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D6" w:rsidRDefault="002200AF" w:rsidP="00AB1ED6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0" r="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91B" w:rsidRDefault="003A491B" w:rsidP="003A491B">
                            <w:pPr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A491B" w:rsidRDefault="003A491B" w:rsidP="003A491B">
                            <w:pPr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563245" cy="64833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245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491B" w:rsidRDefault="003A491B" w:rsidP="003A491B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3A491B" w:rsidRDefault="003A491B" w:rsidP="003A491B">
                            <w:pPr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3A491B" w:rsidRDefault="003A491B" w:rsidP="003A491B">
                            <w:pPr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3A491B" w:rsidRDefault="003A491B" w:rsidP="003A491B">
                            <w:pPr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3A491B" w:rsidRPr="00E221F4" w:rsidRDefault="003A491B" w:rsidP="003A491B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3A491B" w:rsidRPr="00E221F4" w:rsidRDefault="003A491B" w:rsidP="003A491B">
                            <w:pPr>
                              <w:spacing w:line="360" w:lineRule="auto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3A491B" w:rsidRPr="00767C1C" w:rsidRDefault="003A491B" w:rsidP="003A491B">
                            <w:pPr>
                              <w:jc w:val="center"/>
                            </w:pPr>
                            <w:r w:rsidRPr="00767C1C">
                              <w:t>«____» ___________20</w:t>
                            </w:r>
                            <w:r>
                              <w:t>2</w:t>
                            </w:r>
                            <w:r w:rsidR="008B1325">
                              <w:t>4</w:t>
                            </w:r>
                            <w:r w:rsidRPr="00767C1C">
                              <w:t xml:space="preserve"> г.</w:t>
                            </w:r>
                          </w:p>
                          <w:p w:rsidR="003A491B" w:rsidRPr="00767C1C" w:rsidRDefault="003A491B" w:rsidP="003A491B">
                            <w:pPr>
                              <w:jc w:val="center"/>
                            </w:pPr>
                            <w:r w:rsidRPr="00767C1C">
                              <w:t>№ ______</w:t>
                            </w:r>
                          </w:p>
                          <w:p w:rsidR="003A491B" w:rsidRDefault="003A491B" w:rsidP="003A491B">
                            <w:pPr>
                              <w:spacing w:line="360" w:lineRule="auto"/>
                              <w:jc w:val="center"/>
                            </w:pPr>
                          </w:p>
                          <w:p w:rsidR="003A491B" w:rsidRPr="0015303A" w:rsidRDefault="003A491B" w:rsidP="003A491B">
                            <w:pPr>
                              <w:spacing w:line="360" w:lineRule="auto"/>
                              <w:jc w:val="center"/>
                            </w:pPr>
                          </w:p>
                          <w:p w:rsidR="003A491B" w:rsidRDefault="003A491B" w:rsidP="003A49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3.75pt;margin-top:-31.95pt;width:221.75pt;height:25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Gaq6f+MA&#10;AAALAQAADwAAAAAAAAAAAAAAAAALBQAAZHJzL2Rvd25yZXYueG1sUEsFBgAAAAAEAAQA8wAAABsG&#10;AAAAAA==&#10;" filled="f" stroked="f">
                <v:textbox>
                  <w:txbxContent>
                    <w:p w:rsidR="003A491B" w:rsidRDefault="003A491B" w:rsidP="003A491B">
                      <w:pPr>
                        <w:suppressOverlap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A491B" w:rsidRDefault="003A491B" w:rsidP="003A491B">
                      <w:pPr>
                        <w:suppressOverlap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563245" cy="648335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245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491B" w:rsidRDefault="003A491B" w:rsidP="003A491B">
                      <w:pPr>
                        <w:tabs>
                          <w:tab w:val="left" w:pos="1800"/>
                          <w:tab w:val="left" w:pos="2700"/>
                        </w:tabs>
                        <w:suppressOverlap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3A491B" w:rsidRDefault="003A491B" w:rsidP="003A491B">
                      <w:pPr>
                        <w:suppressOverlap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3A491B" w:rsidRDefault="003A491B" w:rsidP="003A491B">
                      <w:pPr>
                        <w:suppressOverlap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Сергиевский</w:t>
                      </w:r>
                    </w:p>
                    <w:p w:rsidR="003A491B" w:rsidRDefault="003A491B" w:rsidP="003A491B">
                      <w:pPr>
                        <w:suppressOverlap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3A491B" w:rsidRPr="00E221F4" w:rsidRDefault="003A491B" w:rsidP="003A491B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3A491B" w:rsidRPr="00E221F4" w:rsidRDefault="003A491B" w:rsidP="003A491B">
                      <w:pPr>
                        <w:spacing w:line="360" w:lineRule="auto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3A491B" w:rsidRPr="00767C1C" w:rsidRDefault="003A491B" w:rsidP="003A491B">
                      <w:pPr>
                        <w:jc w:val="center"/>
                      </w:pPr>
                      <w:r w:rsidRPr="00767C1C">
                        <w:t>«____» ___________20</w:t>
                      </w:r>
                      <w:r>
                        <w:t>2</w:t>
                      </w:r>
                      <w:r w:rsidR="008B1325">
                        <w:t>4</w:t>
                      </w:r>
                      <w:r w:rsidRPr="00767C1C">
                        <w:t xml:space="preserve"> г.</w:t>
                      </w:r>
                    </w:p>
                    <w:p w:rsidR="003A491B" w:rsidRPr="00767C1C" w:rsidRDefault="003A491B" w:rsidP="003A491B">
                      <w:pPr>
                        <w:jc w:val="center"/>
                      </w:pPr>
                      <w:r w:rsidRPr="00767C1C">
                        <w:t>№ ______</w:t>
                      </w:r>
                    </w:p>
                    <w:p w:rsidR="003A491B" w:rsidRDefault="003A491B" w:rsidP="003A491B">
                      <w:pPr>
                        <w:spacing w:line="360" w:lineRule="auto"/>
                        <w:jc w:val="center"/>
                      </w:pPr>
                    </w:p>
                    <w:p w:rsidR="003A491B" w:rsidRPr="0015303A" w:rsidRDefault="003A491B" w:rsidP="003A491B">
                      <w:pPr>
                        <w:spacing w:line="360" w:lineRule="auto"/>
                        <w:jc w:val="center"/>
                      </w:pPr>
                    </w:p>
                    <w:p w:rsidR="003A491B" w:rsidRDefault="003A491B" w:rsidP="003A49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B1ED6">
        <w:rPr>
          <w:color w:val="000000" w:themeColor="text1"/>
        </w:rPr>
        <w:tab/>
      </w:r>
    </w:p>
    <w:p w:rsidR="003A491B" w:rsidRDefault="003A491B" w:rsidP="00AB1ED6">
      <w:pPr>
        <w:rPr>
          <w:color w:val="000000" w:themeColor="text1"/>
        </w:rPr>
      </w:pPr>
    </w:p>
    <w:p w:rsidR="003A491B" w:rsidRDefault="003A491B" w:rsidP="00AB1ED6">
      <w:pPr>
        <w:rPr>
          <w:color w:val="000000" w:themeColor="text1"/>
        </w:rPr>
      </w:pPr>
    </w:p>
    <w:p w:rsidR="003A491B" w:rsidRDefault="003A491B" w:rsidP="003A491B">
      <w:pPr>
        <w:tabs>
          <w:tab w:val="left" w:pos="6899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3A491B" w:rsidRDefault="003A491B" w:rsidP="00AB1ED6">
      <w:pPr>
        <w:rPr>
          <w:color w:val="000000" w:themeColor="text1"/>
        </w:rPr>
      </w:pPr>
    </w:p>
    <w:p w:rsidR="003A491B" w:rsidRDefault="003A491B" w:rsidP="00AB1ED6">
      <w:pPr>
        <w:rPr>
          <w:color w:val="000000" w:themeColor="text1"/>
        </w:rPr>
      </w:pPr>
    </w:p>
    <w:p w:rsidR="003A491B" w:rsidRDefault="003A491B" w:rsidP="00AB1ED6">
      <w:pPr>
        <w:rPr>
          <w:color w:val="000000" w:themeColor="text1"/>
        </w:rPr>
      </w:pPr>
    </w:p>
    <w:p w:rsidR="003A491B" w:rsidRDefault="003A491B" w:rsidP="00AB1ED6">
      <w:pPr>
        <w:rPr>
          <w:color w:val="000000" w:themeColor="text1"/>
        </w:rPr>
      </w:pPr>
    </w:p>
    <w:p w:rsidR="003A491B" w:rsidRDefault="003A491B" w:rsidP="00AB1ED6">
      <w:pPr>
        <w:rPr>
          <w:color w:val="000000" w:themeColor="text1"/>
        </w:rPr>
      </w:pPr>
    </w:p>
    <w:p w:rsidR="003A491B" w:rsidRDefault="003A491B" w:rsidP="00AB1ED6">
      <w:pPr>
        <w:rPr>
          <w:color w:val="000000" w:themeColor="text1"/>
        </w:rPr>
      </w:pPr>
    </w:p>
    <w:p w:rsidR="003A491B" w:rsidRDefault="003A491B" w:rsidP="003A491B">
      <w:pPr>
        <w:tabs>
          <w:tab w:val="left" w:pos="6899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5D23D0" w:rsidRDefault="005D23D0" w:rsidP="003A491B">
      <w:pPr>
        <w:tabs>
          <w:tab w:val="left" w:pos="6899"/>
        </w:tabs>
        <w:rPr>
          <w:color w:val="000000" w:themeColor="text1"/>
        </w:rPr>
      </w:pPr>
    </w:p>
    <w:p w:rsidR="005D23D0" w:rsidRDefault="005D23D0" w:rsidP="003A491B">
      <w:pPr>
        <w:tabs>
          <w:tab w:val="left" w:pos="6899"/>
        </w:tabs>
        <w:rPr>
          <w:color w:val="000000" w:themeColor="text1"/>
        </w:rPr>
      </w:pPr>
    </w:p>
    <w:p w:rsidR="003A491B" w:rsidRPr="003A491B" w:rsidRDefault="003A491B" w:rsidP="00AB1ED6">
      <w:pPr>
        <w:rPr>
          <w:b/>
          <w:color w:val="000000" w:themeColor="text1"/>
        </w:rPr>
      </w:pPr>
    </w:p>
    <w:tbl>
      <w:tblPr>
        <w:tblpPr w:leftFromText="180" w:rightFromText="180" w:vertAnchor="page" w:horzAnchor="margin" w:tblpY="4801"/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3A491B" w:rsidRPr="003A491B" w:rsidTr="001F781B">
        <w:tc>
          <w:tcPr>
            <w:tcW w:w="5495" w:type="dxa"/>
          </w:tcPr>
          <w:p w:rsidR="003A491B" w:rsidRPr="003A491B" w:rsidRDefault="003A491B" w:rsidP="001F781B">
            <w:pPr>
              <w:spacing w:line="0" w:lineRule="atLeast"/>
              <w:rPr>
                <w:rFonts w:eastAsia="Calibri"/>
                <w:b/>
                <w:sz w:val="16"/>
                <w:szCs w:val="16"/>
              </w:rPr>
            </w:pPr>
          </w:p>
          <w:p w:rsidR="003A491B" w:rsidRDefault="003A491B" w:rsidP="003A491B">
            <w:pPr>
              <w:jc w:val="both"/>
              <w:rPr>
                <w:b/>
                <w:sz w:val="28"/>
                <w:szCs w:val="28"/>
              </w:rPr>
            </w:pPr>
            <w:r w:rsidRPr="003A491B">
              <w:rPr>
                <w:b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рамках организации и осуществления муниципального земельного контроля на территории муниципального район</w:t>
            </w:r>
            <w:r w:rsidR="00EF4E78">
              <w:rPr>
                <w:b/>
                <w:sz w:val="28"/>
                <w:szCs w:val="28"/>
              </w:rPr>
              <w:t>а Сергиевский Самарской области</w:t>
            </w:r>
            <w:r w:rsidRPr="003A491B">
              <w:rPr>
                <w:b/>
                <w:sz w:val="28"/>
                <w:szCs w:val="28"/>
              </w:rPr>
              <w:t xml:space="preserve"> на 202</w:t>
            </w:r>
            <w:r w:rsidR="002200AF">
              <w:rPr>
                <w:b/>
                <w:sz w:val="28"/>
                <w:szCs w:val="28"/>
              </w:rPr>
              <w:t>5</w:t>
            </w:r>
            <w:r w:rsidRPr="003A491B">
              <w:rPr>
                <w:b/>
                <w:sz w:val="28"/>
                <w:szCs w:val="28"/>
              </w:rPr>
              <w:t xml:space="preserve"> год.</w:t>
            </w:r>
          </w:p>
          <w:p w:rsidR="00E87E3A" w:rsidRPr="003A491B" w:rsidRDefault="00E87E3A" w:rsidP="003A491B">
            <w:pPr>
              <w:jc w:val="both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926" w:type="dxa"/>
          </w:tcPr>
          <w:p w:rsidR="003A491B" w:rsidRPr="003A491B" w:rsidRDefault="003A491B" w:rsidP="003A491B">
            <w:pPr>
              <w:rPr>
                <w:rFonts w:eastAsia="Calibri"/>
                <w:b/>
                <w:sz w:val="28"/>
                <w:szCs w:val="28"/>
              </w:rPr>
            </w:pPr>
            <w:r w:rsidRPr="003A491B">
              <w:rPr>
                <w:rFonts w:eastAsia="Calibri"/>
                <w:b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Pr="003A491B">
              <w:rPr>
                <w:rFonts w:eastAsia="Calibri"/>
                <w:b/>
                <w:sz w:val="28"/>
                <w:szCs w:val="28"/>
              </w:rPr>
              <w:t xml:space="preserve">  </w:t>
            </w:r>
            <w:r w:rsidR="0085722D">
              <w:rPr>
                <w:rFonts w:eastAsia="Calibri"/>
                <w:b/>
                <w:sz w:val="28"/>
                <w:szCs w:val="28"/>
              </w:rPr>
              <w:t xml:space="preserve">                 ПРОЕКТ</w:t>
            </w:r>
          </w:p>
        </w:tc>
      </w:tr>
    </w:tbl>
    <w:p w:rsidR="003A491B" w:rsidRDefault="00E87E3A" w:rsidP="00E87E3A">
      <w:pPr>
        <w:contextualSpacing/>
        <w:jc w:val="both"/>
        <w:rPr>
          <w:rFonts w:eastAsia="Calibri"/>
          <w:sz w:val="28"/>
          <w:szCs w:val="28"/>
        </w:rPr>
      </w:pPr>
      <w:r w:rsidRPr="00E87E3A">
        <w:rPr>
          <w:sz w:val="28"/>
          <w:szCs w:val="28"/>
        </w:rPr>
        <w:t>В соответствии со статьей 44 Федерального закона от 31 июля 202</w:t>
      </w:r>
      <w:r w:rsidR="004D211A">
        <w:rPr>
          <w:sz w:val="28"/>
          <w:szCs w:val="28"/>
        </w:rPr>
        <w:t>0</w:t>
      </w:r>
      <w:r w:rsidRPr="00E87E3A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Собрания Представителей муниципального района Сергиевский Самарской области от 16.09.2021 г. № 44 «Об утверждении Положения о муниципальном земельном контроле в границах муниципального района Сергиевский Самарской области»</w:t>
      </w:r>
      <w:r>
        <w:rPr>
          <w:sz w:val="28"/>
          <w:szCs w:val="28"/>
        </w:rPr>
        <w:t xml:space="preserve">, </w:t>
      </w:r>
      <w:r w:rsidRPr="0036306A">
        <w:rPr>
          <w:sz w:val="28"/>
          <w:szCs w:val="28"/>
        </w:rPr>
        <w:t xml:space="preserve">Уставом муниципального района Сергиевский Самарской области, </w:t>
      </w:r>
      <w:r w:rsidRPr="0036306A">
        <w:rPr>
          <w:rFonts w:eastAsia="Calibri"/>
          <w:sz w:val="28"/>
          <w:szCs w:val="28"/>
        </w:rPr>
        <w:t>Администрация муниципального района Сергиевский</w:t>
      </w:r>
      <w:r>
        <w:rPr>
          <w:rFonts w:eastAsia="Calibri"/>
          <w:sz w:val="28"/>
          <w:szCs w:val="28"/>
        </w:rPr>
        <w:t>.</w:t>
      </w:r>
    </w:p>
    <w:p w:rsidR="00E87E3A" w:rsidRPr="00E87E3A" w:rsidRDefault="00E87E3A" w:rsidP="00E87E3A">
      <w:pPr>
        <w:contextualSpacing/>
        <w:jc w:val="both"/>
        <w:rPr>
          <w:sz w:val="28"/>
          <w:szCs w:val="28"/>
        </w:rPr>
      </w:pPr>
    </w:p>
    <w:p w:rsidR="003A491B" w:rsidRDefault="003A491B" w:rsidP="00E87E3A">
      <w:pPr>
        <w:ind w:firstLine="360"/>
        <w:contextualSpacing/>
        <w:rPr>
          <w:b/>
          <w:sz w:val="28"/>
          <w:szCs w:val="28"/>
        </w:rPr>
      </w:pPr>
      <w:r w:rsidRPr="0028659A">
        <w:rPr>
          <w:b/>
          <w:sz w:val="28"/>
          <w:szCs w:val="28"/>
        </w:rPr>
        <w:t>ПОСТАНОВЛЯЕТ:</w:t>
      </w:r>
    </w:p>
    <w:p w:rsidR="003A491B" w:rsidRDefault="003A491B" w:rsidP="00E87E3A">
      <w:pPr>
        <w:pStyle w:val="ConsPlusNormal"/>
        <w:ind w:left="360" w:firstLine="0"/>
        <w:contextualSpacing/>
        <w:rPr>
          <w:rFonts w:cs="Times New Roman"/>
          <w:b/>
          <w:szCs w:val="28"/>
        </w:rPr>
      </w:pPr>
    </w:p>
    <w:p w:rsidR="00E87E3A" w:rsidRPr="004F7A65" w:rsidRDefault="00E87E3A" w:rsidP="00E87E3A">
      <w:pPr>
        <w:ind w:firstLine="709"/>
        <w:contextualSpacing/>
        <w:jc w:val="both"/>
        <w:rPr>
          <w:sz w:val="28"/>
          <w:szCs w:val="28"/>
        </w:rPr>
      </w:pPr>
      <w:r w:rsidRPr="004F7A65">
        <w:rPr>
          <w:sz w:val="28"/>
          <w:szCs w:val="28"/>
        </w:rPr>
        <w:t xml:space="preserve">1. Утвердить Программу 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в рамках </w:t>
      </w:r>
      <w:r w:rsidRPr="00C414F1">
        <w:rPr>
          <w:sz w:val="28"/>
          <w:szCs w:val="28"/>
        </w:rPr>
        <w:t>организации и осуществлени</w:t>
      </w:r>
      <w:r>
        <w:rPr>
          <w:sz w:val="28"/>
          <w:szCs w:val="28"/>
        </w:rPr>
        <w:t>я муниципального земельного контроля на территории муниципального района Сергиевский Самарской области на 202</w:t>
      </w:r>
      <w:r w:rsidR="002200AF">
        <w:rPr>
          <w:sz w:val="28"/>
          <w:szCs w:val="28"/>
        </w:rPr>
        <w:t>5</w:t>
      </w:r>
      <w:r>
        <w:rPr>
          <w:sz w:val="28"/>
          <w:szCs w:val="28"/>
        </w:rPr>
        <w:t xml:space="preserve"> год (далее – Программа), согласно Приложению.</w:t>
      </w:r>
    </w:p>
    <w:p w:rsidR="00E87E3A" w:rsidRPr="00E87E3A" w:rsidRDefault="00E87E3A" w:rsidP="00E87E3A">
      <w:pPr>
        <w:spacing w:after="720"/>
        <w:ind w:firstLine="709"/>
        <w:contextualSpacing/>
        <w:jc w:val="both"/>
        <w:rPr>
          <w:sz w:val="28"/>
          <w:szCs w:val="28"/>
          <w:lang w:eastAsia="zh-CN"/>
        </w:rPr>
      </w:pPr>
      <w:r w:rsidRPr="00E87E3A">
        <w:rPr>
          <w:sz w:val="28"/>
          <w:szCs w:val="28"/>
          <w:lang w:eastAsia="zh-CN"/>
        </w:rPr>
        <w:t>2. Опубликовать настоящее постановление в газете «Сергиевский  вестник».</w:t>
      </w:r>
    </w:p>
    <w:p w:rsidR="00E87E3A" w:rsidRPr="00E87E3A" w:rsidRDefault="00E87E3A" w:rsidP="00E87E3A">
      <w:pPr>
        <w:ind w:firstLine="709"/>
        <w:jc w:val="both"/>
        <w:rPr>
          <w:sz w:val="28"/>
          <w:szCs w:val="28"/>
          <w:lang w:eastAsia="zh-CN"/>
        </w:rPr>
      </w:pPr>
      <w:r w:rsidRPr="00E87E3A">
        <w:rPr>
          <w:sz w:val="28"/>
          <w:szCs w:val="28"/>
          <w:lang w:eastAsia="zh-CN"/>
        </w:rPr>
        <w:lastRenderedPageBreak/>
        <w:t>3. Разместить настоящее постановление на официальном сайте Администрации муниципального района Сергиевский Самарской области в информационно-коммуникационной сети «Интернет» в разделе «Контрольно-надзорная деятельность».</w:t>
      </w:r>
    </w:p>
    <w:p w:rsidR="00E87E3A" w:rsidRPr="00E87E3A" w:rsidRDefault="00E87E3A" w:rsidP="00E87E3A">
      <w:pPr>
        <w:ind w:firstLine="709"/>
        <w:jc w:val="both"/>
        <w:rPr>
          <w:sz w:val="28"/>
          <w:szCs w:val="28"/>
          <w:lang w:eastAsia="zh-CN"/>
        </w:rPr>
      </w:pPr>
      <w:r w:rsidRPr="00E87E3A">
        <w:rPr>
          <w:sz w:val="28"/>
          <w:szCs w:val="28"/>
          <w:lang w:eastAsia="zh-CN"/>
        </w:rPr>
        <w:t>4. Настоящее постановление вступает в силу с 1 января 202</w:t>
      </w:r>
      <w:r w:rsidR="002200AF">
        <w:rPr>
          <w:sz w:val="28"/>
          <w:szCs w:val="28"/>
          <w:lang w:eastAsia="zh-CN"/>
        </w:rPr>
        <w:t>5</w:t>
      </w:r>
      <w:r w:rsidRPr="00E87E3A">
        <w:rPr>
          <w:sz w:val="28"/>
          <w:szCs w:val="28"/>
          <w:lang w:eastAsia="zh-CN"/>
        </w:rPr>
        <w:t xml:space="preserve"> года.</w:t>
      </w:r>
    </w:p>
    <w:p w:rsidR="00E87E3A" w:rsidRPr="00E87E3A" w:rsidRDefault="00E87E3A" w:rsidP="00E87E3A">
      <w:pPr>
        <w:ind w:firstLine="709"/>
        <w:jc w:val="both"/>
        <w:rPr>
          <w:sz w:val="28"/>
          <w:szCs w:val="28"/>
          <w:lang w:eastAsia="zh-CN"/>
        </w:rPr>
      </w:pPr>
      <w:r w:rsidRPr="00E87E3A">
        <w:rPr>
          <w:sz w:val="28"/>
          <w:szCs w:val="28"/>
          <w:lang w:eastAsia="zh-CN"/>
        </w:rPr>
        <w:t>5. Контроль за выполнением настоящего постановления возложить на руководителя Контрольного управления администрации муниципального района Сергиевский Андреева А.А.</w:t>
      </w:r>
    </w:p>
    <w:p w:rsidR="003A491B" w:rsidRDefault="003A491B" w:rsidP="00E0410E">
      <w:pPr>
        <w:pStyle w:val="ConsPlusNormal"/>
        <w:ind w:firstLine="0"/>
        <w:rPr>
          <w:rFonts w:cs="Times New Roman"/>
          <w:szCs w:val="28"/>
        </w:rPr>
      </w:pPr>
    </w:p>
    <w:p w:rsidR="003A491B" w:rsidRDefault="003A491B" w:rsidP="003A491B">
      <w:pPr>
        <w:pStyle w:val="ConsPlusNormal"/>
        <w:ind w:firstLine="360"/>
        <w:rPr>
          <w:rFonts w:cs="Times New Roman"/>
          <w:szCs w:val="28"/>
        </w:rPr>
      </w:pPr>
    </w:p>
    <w:p w:rsidR="00E0410E" w:rsidRPr="00BC73C1" w:rsidRDefault="00E0410E" w:rsidP="003A491B">
      <w:pPr>
        <w:pStyle w:val="ConsPlusNormal"/>
        <w:ind w:firstLine="360"/>
        <w:rPr>
          <w:rFonts w:cs="Times New Roman"/>
          <w:szCs w:val="28"/>
        </w:rPr>
      </w:pPr>
    </w:p>
    <w:p w:rsidR="003A491B" w:rsidRPr="00BC73C1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 xml:space="preserve">Сергиевский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А.И. Екамасов</w:t>
      </w: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Pr="003A491B" w:rsidRDefault="003A491B" w:rsidP="003A491B">
      <w:pPr>
        <w:tabs>
          <w:tab w:val="left" w:pos="8325"/>
        </w:tabs>
        <w:rPr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4D211A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Судакова Н.Е</w:t>
      </w:r>
      <w:r w:rsidR="003A491B">
        <w:rPr>
          <w:rFonts w:ascii="Times New Roman" w:hAnsi="Times New Roman" w:cs="Times New Roman"/>
          <w:sz w:val="20"/>
          <w:szCs w:val="20"/>
        </w:rPr>
        <w:t>. 8(846 55) 21162</w:t>
      </w:r>
    </w:p>
    <w:p w:rsidR="003A491B" w:rsidRP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AB1ED6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E76367" w:rsidRDefault="00E76367" w:rsidP="00AB1ED6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AB1ED6" w:rsidRPr="00AB5EE2" w:rsidRDefault="00AB1ED6" w:rsidP="00AB1ED6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AB5EE2">
        <w:rPr>
          <w:color w:val="000000" w:themeColor="text1"/>
        </w:rPr>
        <w:t>Приложение</w:t>
      </w:r>
    </w:p>
    <w:p w:rsidR="00AB1ED6" w:rsidRDefault="00AB1ED6" w:rsidP="00AB1ED6">
      <w:pPr>
        <w:ind w:left="4536"/>
        <w:jc w:val="right"/>
        <w:rPr>
          <w:color w:val="000000" w:themeColor="text1"/>
        </w:rPr>
      </w:pPr>
      <w:r w:rsidRPr="00AB5EE2">
        <w:rPr>
          <w:color w:val="000000" w:themeColor="text1"/>
        </w:rPr>
        <w:t xml:space="preserve">к постановлению администрации </w:t>
      </w:r>
    </w:p>
    <w:p w:rsidR="00AB1ED6" w:rsidRPr="00AB5EE2" w:rsidRDefault="00855F39" w:rsidP="00AB1ED6">
      <w:pPr>
        <w:ind w:left="4536"/>
        <w:jc w:val="right"/>
        <w:rPr>
          <w:i/>
          <w:iCs/>
          <w:color w:val="000000" w:themeColor="text1"/>
        </w:rPr>
      </w:pPr>
      <w:r>
        <w:rPr>
          <w:bCs/>
          <w:color w:val="000000" w:themeColor="text1"/>
        </w:rPr>
        <w:t>Сергиевского</w:t>
      </w:r>
      <w:r w:rsidR="00AB1ED6" w:rsidRPr="00AB5EE2">
        <w:rPr>
          <w:bCs/>
          <w:color w:val="000000" w:themeColor="text1"/>
        </w:rPr>
        <w:t xml:space="preserve"> района Самарской области</w:t>
      </w:r>
    </w:p>
    <w:p w:rsidR="00AB1ED6" w:rsidRPr="00AB5EE2" w:rsidRDefault="00F21DDF" w:rsidP="00AB1ED6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от __________ 202</w:t>
      </w:r>
      <w:r w:rsidR="002200AF">
        <w:rPr>
          <w:color w:val="000000" w:themeColor="text1"/>
        </w:rPr>
        <w:t>4</w:t>
      </w:r>
      <w:r w:rsidR="00AB1ED6" w:rsidRPr="00AB5EE2">
        <w:rPr>
          <w:color w:val="000000" w:themeColor="text1"/>
        </w:rPr>
        <w:t xml:space="preserve"> № ___</w:t>
      </w:r>
    </w:p>
    <w:p w:rsidR="00AB1ED6" w:rsidRPr="0060606B" w:rsidRDefault="00AB1ED6" w:rsidP="00AB1ED6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AB1ED6" w:rsidRPr="0060606B" w:rsidRDefault="00AB1ED6" w:rsidP="00AB1ED6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AB1ED6" w:rsidRDefault="00AB1ED6" w:rsidP="00AB1ED6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 </w:t>
      </w:r>
      <w:r>
        <w:rPr>
          <w:b/>
          <w:bCs/>
          <w:color w:val="000000" w:themeColor="text1"/>
          <w:sz w:val="28"/>
          <w:szCs w:val="28"/>
        </w:rPr>
        <w:t>сельских поселений муниципального района С</w:t>
      </w:r>
      <w:r w:rsidR="00855F39">
        <w:rPr>
          <w:b/>
          <w:bCs/>
          <w:color w:val="000000" w:themeColor="text1"/>
          <w:sz w:val="28"/>
          <w:szCs w:val="28"/>
        </w:rPr>
        <w:t>ергиевский</w:t>
      </w:r>
      <w:r>
        <w:rPr>
          <w:b/>
          <w:bCs/>
          <w:color w:val="000000" w:themeColor="text1"/>
          <w:sz w:val="28"/>
          <w:szCs w:val="28"/>
        </w:rPr>
        <w:t xml:space="preserve"> Самарской области</w:t>
      </w:r>
    </w:p>
    <w:p w:rsidR="00AB1ED6" w:rsidRDefault="00AB1ED6" w:rsidP="00AB1ED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</w:t>
      </w:r>
      <w:r w:rsidR="00F21DDF">
        <w:rPr>
          <w:b/>
          <w:bCs/>
          <w:color w:val="000000" w:themeColor="text1"/>
          <w:sz w:val="28"/>
          <w:szCs w:val="28"/>
        </w:rPr>
        <w:t xml:space="preserve"> 202</w:t>
      </w:r>
      <w:r w:rsidR="002200AF">
        <w:rPr>
          <w:b/>
          <w:bCs/>
          <w:color w:val="000000" w:themeColor="text1"/>
          <w:sz w:val="28"/>
          <w:szCs w:val="28"/>
        </w:rPr>
        <w:t>5</w:t>
      </w:r>
      <w:r w:rsidRPr="002235FA">
        <w:rPr>
          <w:b/>
          <w:bCs/>
          <w:color w:val="000000" w:themeColor="text1"/>
          <w:sz w:val="28"/>
          <w:szCs w:val="28"/>
        </w:rPr>
        <w:t xml:space="preserve"> </w:t>
      </w:r>
      <w:r w:rsidRPr="00D8003A">
        <w:rPr>
          <w:b/>
          <w:bCs/>
          <w:color w:val="000000" w:themeColor="text1"/>
          <w:sz w:val="28"/>
          <w:szCs w:val="28"/>
        </w:rPr>
        <w:t xml:space="preserve">год </w:t>
      </w:r>
      <w:r w:rsidRPr="00D8003A">
        <w:rPr>
          <w:b/>
          <w:color w:val="000000" w:themeColor="text1"/>
          <w:sz w:val="28"/>
          <w:szCs w:val="28"/>
        </w:rPr>
        <w:t>(далее также – программа профилактики)</w:t>
      </w:r>
    </w:p>
    <w:p w:rsidR="00B920BA" w:rsidRPr="006D4B03" w:rsidRDefault="00B920BA" w:rsidP="00AB1ED6">
      <w:pPr>
        <w:jc w:val="center"/>
        <w:rPr>
          <w:sz w:val="28"/>
          <w:szCs w:val="28"/>
        </w:rPr>
      </w:pPr>
    </w:p>
    <w:p w:rsidR="00AB1ED6" w:rsidRDefault="00B920BA" w:rsidP="00B920BA">
      <w:pPr>
        <w:pStyle w:val="ConsPlusTitle"/>
        <w:numPr>
          <w:ilvl w:val="0"/>
          <w:numId w:val="2"/>
        </w:numPr>
        <w:jc w:val="center"/>
        <w:outlineLvl w:val="1"/>
        <w:rPr>
          <w:bCs/>
          <w:sz w:val="28"/>
          <w:szCs w:val="28"/>
        </w:rPr>
      </w:pPr>
      <w:r w:rsidRPr="006A1D89">
        <w:rPr>
          <w:bCs/>
          <w:sz w:val="28"/>
          <w:szCs w:val="28"/>
        </w:rPr>
        <w:t>Общие положения.</w:t>
      </w:r>
    </w:p>
    <w:p w:rsidR="00B920BA" w:rsidRDefault="00B920BA" w:rsidP="00B920BA">
      <w:pPr>
        <w:pStyle w:val="ConsPlusTitle"/>
        <w:ind w:left="720"/>
        <w:outlineLvl w:val="1"/>
        <w:rPr>
          <w:bCs/>
          <w:sz w:val="28"/>
          <w:szCs w:val="28"/>
        </w:rPr>
      </w:pPr>
    </w:p>
    <w:p w:rsidR="00B920BA" w:rsidRPr="006A1D89" w:rsidRDefault="00B920BA" w:rsidP="00B920BA">
      <w:pPr>
        <w:pStyle w:val="ConsPlusTitle"/>
        <w:ind w:firstLine="567"/>
        <w:jc w:val="both"/>
        <w:outlineLvl w:val="1"/>
      </w:pPr>
      <w:r>
        <w:rPr>
          <w:b w:val="0"/>
          <w:sz w:val="28"/>
          <w:szCs w:val="28"/>
        </w:rPr>
        <w:t>Н</w:t>
      </w:r>
      <w:r w:rsidRPr="006A1D89">
        <w:rPr>
          <w:b w:val="0"/>
          <w:sz w:val="28"/>
          <w:szCs w:val="28"/>
        </w:rPr>
        <w:t xml:space="preserve">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b w:val="0"/>
          <w:sz w:val="28"/>
          <w:szCs w:val="28"/>
        </w:rPr>
        <w:t>муниципального района Сергиевский Самарской области</w:t>
      </w:r>
      <w:r w:rsidRPr="006A1D89">
        <w:rPr>
          <w:b w:val="0"/>
          <w:sz w:val="28"/>
          <w:szCs w:val="28"/>
        </w:rPr>
        <w:t xml:space="preserve"> (далее —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уполномоченным структурным подразделением, отраслевым (функциональным) органом администрации </w:t>
      </w:r>
      <w:r>
        <w:rPr>
          <w:b w:val="0"/>
          <w:sz w:val="28"/>
          <w:szCs w:val="28"/>
        </w:rPr>
        <w:t>муниципального района Сергиевский Самарской</w:t>
      </w:r>
      <w:r w:rsidRPr="006A1D89">
        <w:rPr>
          <w:b w:val="0"/>
          <w:sz w:val="28"/>
          <w:szCs w:val="28"/>
        </w:rPr>
        <w:t xml:space="preserve"> области</w:t>
      </w:r>
      <w:r>
        <w:rPr>
          <w:b w:val="0"/>
          <w:sz w:val="28"/>
          <w:szCs w:val="28"/>
        </w:rPr>
        <w:t xml:space="preserve">, </w:t>
      </w:r>
      <w:r w:rsidRPr="006A1D89">
        <w:rPr>
          <w:b w:val="0"/>
          <w:sz w:val="28"/>
          <w:szCs w:val="28"/>
        </w:rPr>
        <w:t xml:space="preserve">в соответствии с правовым актом администрации </w:t>
      </w:r>
      <w:r w:rsidR="00672FF8">
        <w:rPr>
          <w:b w:val="0"/>
          <w:sz w:val="28"/>
          <w:szCs w:val="28"/>
        </w:rPr>
        <w:t>муниципального района Сергиевский Самарской</w:t>
      </w:r>
      <w:r w:rsidRPr="006A1D89">
        <w:rPr>
          <w:b w:val="0"/>
          <w:sz w:val="28"/>
          <w:szCs w:val="28"/>
        </w:rPr>
        <w:t xml:space="preserve"> области (далее – Контрольный орган) на территории </w:t>
      </w:r>
      <w:r w:rsidR="00F17AC0">
        <w:rPr>
          <w:b w:val="0"/>
          <w:sz w:val="28"/>
          <w:szCs w:val="28"/>
        </w:rPr>
        <w:t>Сергиевского района Самарской</w:t>
      </w:r>
      <w:r w:rsidRPr="006A1D89">
        <w:rPr>
          <w:b w:val="0"/>
          <w:sz w:val="28"/>
          <w:szCs w:val="28"/>
        </w:rPr>
        <w:t xml:space="preserve"> области на 202</w:t>
      </w:r>
      <w:r w:rsidR="002200AF">
        <w:rPr>
          <w:b w:val="0"/>
          <w:sz w:val="28"/>
          <w:szCs w:val="28"/>
        </w:rPr>
        <w:t>5</w:t>
      </w:r>
      <w:r w:rsidRPr="006A1D89">
        <w:rPr>
          <w:b w:val="0"/>
          <w:sz w:val="28"/>
          <w:szCs w:val="28"/>
        </w:rPr>
        <w:t xml:space="preserve"> год.</w:t>
      </w:r>
    </w:p>
    <w:p w:rsidR="00F17AC0" w:rsidRPr="00F17AC0" w:rsidRDefault="00F17AC0" w:rsidP="00F17AC0">
      <w:pPr>
        <w:pStyle w:val="1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17AC0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AB1ED6" w:rsidRPr="00F17AC0" w:rsidRDefault="00AB1ED6" w:rsidP="00F17AC0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F17AC0" w:rsidRDefault="00F17AC0" w:rsidP="00F17AC0">
      <w:pPr>
        <w:pStyle w:val="ConsPlusNormal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</w:t>
      </w:r>
      <w:r w:rsidR="00682DF9">
        <w:rPr>
          <w:rFonts w:cs="Times New Roman"/>
          <w:szCs w:val="28"/>
        </w:rPr>
        <w:t xml:space="preserve"> обязательных требований земельного законодательства </w:t>
      </w:r>
      <w:r>
        <w:rPr>
          <w:rFonts w:cs="Times New Roman"/>
          <w:szCs w:val="28"/>
        </w:rPr>
        <w:t xml:space="preserve"> </w:t>
      </w:r>
      <w:r w:rsidR="00682DF9">
        <w:rPr>
          <w:rFonts w:cs="Times New Roman"/>
          <w:szCs w:val="28"/>
        </w:rPr>
        <w:t>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682DF9" w:rsidRDefault="00682DF9" w:rsidP="00F17AC0">
      <w:pPr>
        <w:pStyle w:val="ConsPlusNormal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Объектами земельных отношений являются земли, земельные участки или части земельных участков в границах муниципального района Сергиевский Самарской области.</w:t>
      </w:r>
    </w:p>
    <w:p w:rsidR="007B3D66" w:rsidRDefault="00682DF9" w:rsidP="007B3D66">
      <w:pPr>
        <w:pStyle w:val="ConsPlusNormal"/>
        <w:rPr>
          <w:szCs w:val="28"/>
        </w:rPr>
      </w:pPr>
      <w:r w:rsidRPr="00682DF9">
        <w:rPr>
          <w:szCs w:val="28"/>
        </w:rPr>
        <w:lastRenderedPageBreak/>
        <w:t xml:space="preserve">Муниципальный земельный контроль осуществляется на основании </w:t>
      </w:r>
      <w:r w:rsidR="007B3D66">
        <w:rPr>
          <w:szCs w:val="28"/>
        </w:rPr>
        <w:t>П</w:t>
      </w:r>
      <w:r w:rsidRPr="00682DF9">
        <w:rPr>
          <w:szCs w:val="28"/>
        </w:rPr>
        <w:t>оложения</w:t>
      </w:r>
      <w:r w:rsidR="007B3D66">
        <w:rPr>
          <w:szCs w:val="28"/>
        </w:rPr>
        <w:t xml:space="preserve"> о муниципальном земельном контроле в границах муниципального района Сергиевский Самарской области</w:t>
      </w:r>
      <w:r w:rsidRPr="00682DF9">
        <w:rPr>
          <w:szCs w:val="28"/>
        </w:rPr>
        <w:t xml:space="preserve">, утвержденного решением </w:t>
      </w:r>
      <w:r>
        <w:rPr>
          <w:szCs w:val="28"/>
        </w:rPr>
        <w:t xml:space="preserve">Собрания представителей муниципального района Сергиевский Самарской области № 44 от 16.09.2021г. </w:t>
      </w:r>
      <w:r w:rsidR="007B3D66">
        <w:rPr>
          <w:szCs w:val="28"/>
        </w:rPr>
        <w:t>за соблюдением:</w:t>
      </w:r>
    </w:p>
    <w:p w:rsidR="00AB1ED6" w:rsidRPr="007B3D66" w:rsidRDefault="00AB1ED6" w:rsidP="007B3D66">
      <w:pPr>
        <w:pStyle w:val="ConsPlusNormal"/>
        <w:rPr>
          <w:szCs w:val="28"/>
        </w:rPr>
      </w:pPr>
      <w:r w:rsidRPr="00D16ADB">
        <w:rPr>
          <w:rFonts w:cs="Times New Roman"/>
          <w:color w:val="000000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AB1ED6" w:rsidRPr="00D16ADB" w:rsidRDefault="00AB1ED6" w:rsidP="00AB1ED6">
      <w:pPr>
        <w:pStyle w:val="ConsPlusNormal"/>
        <w:ind w:firstLine="709"/>
        <w:rPr>
          <w:rFonts w:cs="Times New Roman"/>
        </w:rPr>
      </w:pPr>
      <w:r w:rsidRPr="00D16ADB">
        <w:rPr>
          <w:rFonts w:cs="Times New Roman"/>
          <w:color w:val="000000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B1ED6" w:rsidRPr="00D16ADB" w:rsidRDefault="00AB1ED6" w:rsidP="00AB1ED6">
      <w:pPr>
        <w:pStyle w:val="ConsPlusNormal"/>
        <w:ind w:firstLine="709"/>
        <w:rPr>
          <w:rFonts w:cs="Times New Roman"/>
        </w:rPr>
      </w:pPr>
      <w:r w:rsidRPr="00D16ADB">
        <w:rPr>
          <w:rFonts w:cs="Times New Roman"/>
          <w:color w:val="000000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AB1ED6" w:rsidRPr="00D16ADB" w:rsidRDefault="00AB1ED6" w:rsidP="00AB1ED6">
      <w:pPr>
        <w:pStyle w:val="ConsPlusNormal"/>
        <w:ind w:firstLine="709"/>
        <w:rPr>
          <w:rFonts w:cs="Times New Roman"/>
        </w:rPr>
      </w:pPr>
      <w:r w:rsidRPr="00D16ADB">
        <w:rPr>
          <w:rFonts w:cs="Times New Roman"/>
          <w:color w:val="000000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 w:rsidRPr="00D16ADB">
        <w:rPr>
          <w:rFonts w:cs="Times New Roman"/>
          <w:color w:val="000000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C22A79" w:rsidRDefault="00C22A79" w:rsidP="00635242">
      <w:pPr>
        <w:pStyle w:val="ConsPlusNormal"/>
      </w:pPr>
      <w:r w:rsidRPr="006A1D89">
        <w:t>С 1 января 202</w:t>
      </w:r>
      <w:r w:rsidR="002200AF">
        <w:t>4</w:t>
      </w:r>
      <w:r w:rsidRPr="006A1D89">
        <w:t xml:space="preserve"> по 1 сентября 202</w:t>
      </w:r>
      <w:r w:rsidR="002200AF">
        <w:t>4</w:t>
      </w:r>
      <w:r w:rsidRPr="006A1D89">
        <w:t xml:space="preserve"> года Контрольным органом </w:t>
      </w:r>
      <w:r>
        <w:t xml:space="preserve">проведена 1 </w:t>
      </w:r>
      <w:r w:rsidR="00E76367">
        <w:t>вне</w:t>
      </w:r>
      <w:r>
        <w:t>плановая выездная проверка в рамках муниципального земельного контроля и выдано 1 предписание об устранении нарушения земельного законодательства.</w:t>
      </w:r>
      <w:r w:rsidRPr="006A1D89">
        <w:t xml:space="preserve"> </w:t>
      </w:r>
    </w:p>
    <w:p w:rsidR="00DF79A5" w:rsidRPr="006A1D89" w:rsidRDefault="00DF79A5" w:rsidP="00DF79A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89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DF79A5" w:rsidRDefault="00DF79A5" w:rsidP="00DF79A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89">
        <w:rPr>
          <w:rFonts w:ascii="Times New Roman" w:hAnsi="Times New Roman" w:cs="Times New Roman"/>
          <w:sz w:val="28"/>
          <w:szCs w:val="28"/>
        </w:rPr>
        <w:t>Случаев причинения контролируемы</w:t>
      </w:r>
      <w:r w:rsidRPr="001B1753">
        <w:rPr>
          <w:rFonts w:ascii="Times New Roman" w:hAnsi="Times New Roman" w:cs="Times New Roman"/>
          <w:sz w:val="28"/>
          <w:szCs w:val="28"/>
        </w:rPr>
        <w:t>ми</w:t>
      </w:r>
      <w:r w:rsidRPr="006A1D89">
        <w:rPr>
          <w:rFonts w:ascii="Times New Roman" w:hAnsi="Times New Roman" w:cs="Times New Roman"/>
          <w:sz w:val="28"/>
          <w:szCs w:val="28"/>
        </w:rPr>
        <w:t xml:space="preserve"> лицами,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DF79A5" w:rsidRDefault="00DF79A5" w:rsidP="00DF79A5">
      <w:pPr>
        <w:pStyle w:val="ConsPlusNormal"/>
        <w:rPr>
          <w:rFonts w:cs="Times New Roman"/>
          <w:color w:val="000000" w:themeColor="text1"/>
          <w:szCs w:val="28"/>
        </w:rPr>
      </w:pPr>
    </w:p>
    <w:p w:rsidR="00DF79A5" w:rsidRPr="00DF79A5" w:rsidRDefault="00DF79A5" w:rsidP="00DF79A5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DF79A5">
        <w:rPr>
          <w:b/>
          <w:color w:val="000000" w:themeColor="text1"/>
          <w:sz w:val="28"/>
          <w:szCs w:val="28"/>
        </w:rPr>
        <w:t>Описание текущего развития профилактической деятельности контрольного органа.</w:t>
      </w:r>
    </w:p>
    <w:p w:rsidR="00AB1ED6" w:rsidRDefault="00AB1ED6" w:rsidP="00AB1E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5873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705873">
        <w:rPr>
          <w:color w:val="000000"/>
          <w:sz w:val="28"/>
          <w:szCs w:val="28"/>
        </w:rPr>
        <w:t>администрации</w:t>
      </w:r>
      <w:r w:rsidR="006F104E">
        <w:rPr>
          <w:color w:val="000000"/>
          <w:sz w:val="28"/>
          <w:szCs w:val="28"/>
        </w:rPr>
        <w:t xml:space="preserve"> </w:t>
      </w:r>
      <w:r w:rsidR="00DF79A5">
        <w:rPr>
          <w:bCs/>
          <w:color w:val="000000" w:themeColor="text1"/>
          <w:sz w:val="28"/>
          <w:szCs w:val="28"/>
        </w:rPr>
        <w:t xml:space="preserve">Сергиевского </w:t>
      </w:r>
      <w:r w:rsidRPr="00705873">
        <w:rPr>
          <w:bCs/>
          <w:color w:val="000000" w:themeColor="text1"/>
          <w:sz w:val="28"/>
          <w:szCs w:val="28"/>
        </w:rPr>
        <w:t>района</w:t>
      </w:r>
      <w:r w:rsidR="00DF79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утверждения настоящей программы профилактики включала в себя:</w:t>
      </w:r>
    </w:p>
    <w:p w:rsidR="00AB1ED6" w:rsidRPr="00A458F1" w:rsidRDefault="00AB1ED6" w:rsidP="00AB1ED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EB5495">
        <w:rPr>
          <w:color w:val="000000"/>
          <w:sz w:val="28"/>
          <w:szCs w:val="28"/>
        </w:rPr>
        <w:t>Консультирование;</w:t>
      </w:r>
    </w:p>
    <w:p w:rsidR="00AB1ED6" w:rsidRDefault="007A3B98" w:rsidP="00AB1ED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EB5495">
        <w:rPr>
          <w:color w:val="000000" w:themeColor="text1"/>
          <w:sz w:val="28"/>
          <w:szCs w:val="28"/>
        </w:rPr>
        <w:t>И</w:t>
      </w:r>
      <w:r w:rsidR="00AB1ED6" w:rsidRPr="007E2A9F">
        <w:rPr>
          <w:color w:val="000000" w:themeColor="text1"/>
          <w:sz w:val="28"/>
          <w:szCs w:val="28"/>
        </w:rPr>
        <w:t xml:space="preserve">нформирование </w:t>
      </w:r>
      <w:r w:rsidR="00AB1ED6" w:rsidRPr="00D16ADB">
        <w:rPr>
          <w:color w:val="000000"/>
          <w:sz w:val="28"/>
          <w:szCs w:val="28"/>
        </w:rPr>
        <w:t>контролируемы</w:t>
      </w:r>
      <w:r w:rsidR="00AB1ED6">
        <w:rPr>
          <w:color w:val="000000"/>
          <w:sz w:val="28"/>
          <w:szCs w:val="28"/>
        </w:rPr>
        <w:t>х</w:t>
      </w:r>
      <w:r w:rsidR="00AB1ED6" w:rsidRPr="00D16ADB">
        <w:rPr>
          <w:color w:val="000000"/>
          <w:sz w:val="28"/>
          <w:szCs w:val="28"/>
        </w:rPr>
        <w:t xml:space="preserve"> лиц</w:t>
      </w:r>
      <w:r w:rsidR="00AB1ED6" w:rsidRPr="007E2A9F">
        <w:rPr>
          <w:color w:val="000000" w:themeColor="text1"/>
          <w:sz w:val="28"/>
          <w:szCs w:val="28"/>
        </w:rPr>
        <w:t xml:space="preserve">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</w:t>
      </w:r>
      <w:r w:rsidR="00AB1ED6">
        <w:rPr>
          <w:color w:val="000000" w:themeColor="text1"/>
          <w:sz w:val="28"/>
          <w:szCs w:val="28"/>
        </w:rPr>
        <w:t xml:space="preserve"> руководств </w:t>
      </w:r>
      <w:r w:rsidR="00AB1ED6" w:rsidRPr="007E2A9F">
        <w:rPr>
          <w:color w:val="000000" w:themeColor="text1"/>
          <w:sz w:val="28"/>
          <w:szCs w:val="28"/>
        </w:rPr>
        <w:t xml:space="preserve">по соблюдению обязательных требований, требований, </w:t>
      </w:r>
      <w:r w:rsidR="00AB1ED6" w:rsidRPr="007E2A9F">
        <w:rPr>
          <w:color w:val="000000" w:themeColor="text1"/>
          <w:sz w:val="28"/>
          <w:szCs w:val="28"/>
        </w:rPr>
        <w:lastRenderedPageBreak/>
        <w:t>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</w:r>
      <w:r w:rsidR="00EB5495">
        <w:rPr>
          <w:color w:val="000000" w:themeColor="text1"/>
          <w:sz w:val="28"/>
          <w:szCs w:val="28"/>
        </w:rPr>
        <w:t>. Р</w:t>
      </w:r>
      <w:r w:rsidR="00EB5495" w:rsidRPr="007E2A9F">
        <w:rPr>
          <w:color w:val="000000" w:themeColor="text1"/>
          <w:sz w:val="28"/>
          <w:szCs w:val="28"/>
        </w:rPr>
        <w:t xml:space="preserve">азмещение </w:t>
      </w:r>
      <w:r w:rsidR="00EB5495" w:rsidRPr="008C11DF">
        <w:rPr>
          <w:color w:val="000000"/>
          <w:sz w:val="28"/>
          <w:szCs w:val="28"/>
        </w:rPr>
        <w:t xml:space="preserve">на официальном сайте </w:t>
      </w:r>
      <w:r w:rsidR="00EB5495">
        <w:rPr>
          <w:color w:val="000000"/>
          <w:sz w:val="28"/>
          <w:szCs w:val="28"/>
        </w:rPr>
        <w:t xml:space="preserve">администрации </w:t>
      </w:r>
      <w:r w:rsidR="00EB5495" w:rsidRPr="00D16ADB">
        <w:rPr>
          <w:color w:val="000000"/>
          <w:sz w:val="28"/>
          <w:szCs w:val="28"/>
        </w:rPr>
        <w:t xml:space="preserve">в информационно-телекоммуникационной сети «Интернет» (далее – официальный сайт </w:t>
      </w:r>
      <w:r w:rsidR="00EB5495" w:rsidRPr="008C11DF">
        <w:rPr>
          <w:color w:val="000000"/>
          <w:sz w:val="28"/>
          <w:szCs w:val="28"/>
        </w:rPr>
        <w:t>администрации)</w:t>
      </w:r>
      <w:r w:rsidR="00EB5495">
        <w:rPr>
          <w:color w:val="000000" w:themeColor="text1"/>
          <w:sz w:val="28"/>
          <w:szCs w:val="28"/>
        </w:rPr>
        <w:t xml:space="preserve"> перечней</w:t>
      </w:r>
      <w:r w:rsidR="00EB5495" w:rsidRPr="007E2A9F">
        <w:rPr>
          <w:color w:val="000000" w:themeColor="text1"/>
          <w:sz w:val="28"/>
          <w:szCs w:val="28"/>
        </w:rPr>
        <w:t xml:space="preserve">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 w:rsidR="00EB5495">
        <w:rPr>
          <w:color w:val="000000" w:themeColor="text1"/>
          <w:sz w:val="28"/>
          <w:szCs w:val="28"/>
        </w:rPr>
        <w:t xml:space="preserve">земельного </w:t>
      </w:r>
      <w:r w:rsidR="00EB5495" w:rsidRPr="007E2A9F">
        <w:rPr>
          <w:color w:val="000000" w:themeColor="text1"/>
          <w:sz w:val="28"/>
          <w:szCs w:val="28"/>
        </w:rPr>
        <w:t>контроля, а также текстов соответствующих нормативных правовых актов</w:t>
      </w:r>
      <w:r w:rsidR="00EB5495">
        <w:rPr>
          <w:color w:val="000000" w:themeColor="text1"/>
          <w:sz w:val="28"/>
          <w:szCs w:val="28"/>
        </w:rPr>
        <w:t>;</w:t>
      </w:r>
    </w:p>
    <w:p w:rsidR="00AB1ED6" w:rsidRPr="007E2A9F" w:rsidRDefault="00EB5495" w:rsidP="00AB1ED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B1ED6" w:rsidRPr="007E2A9F">
        <w:rPr>
          <w:color w:val="000000" w:themeColor="text1"/>
          <w:sz w:val="28"/>
          <w:szCs w:val="28"/>
        </w:rPr>
        <w:t>) регулярное</w:t>
      </w:r>
      <w:r w:rsidR="00AB1ED6">
        <w:rPr>
          <w:color w:val="000000" w:themeColor="text1"/>
          <w:sz w:val="28"/>
          <w:szCs w:val="28"/>
        </w:rPr>
        <w:t xml:space="preserve"> обобщение </w:t>
      </w:r>
      <w:r w:rsidR="00AB1ED6" w:rsidRPr="007E2A9F">
        <w:rPr>
          <w:color w:val="000000" w:themeColor="text1"/>
          <w:sz w:val="28"/>
          <w:szCs w:val="28"/>
        </w:rPr>
        <w:t xml:space="preserve">практики осуществления муниципального </w:t>
      </w:r>
      <w:r w:rsidR="00AB1ED6">
        <w:rPr>
          <w:color w:val="000000" w:themeColor="text1"/>
          <w:sz w:val="28"/>
          <w:szCs w:val="28"/>
        </w:rPr>
        <w:t xml:space="preserve">земельного </w:t>
      </w:r>
      <w:r w:rsidR="00AB1ED6" w:rsidRPr="007E2A9F">
        <w:rPr>
          <w:color w:val="000000" w:themeColor="text1"/>
          <w:sz w:val="28"/>
          <w:szCs w:val="28"/>
        </w:rPr>
        <w:t>контроля и размещение на официальн</w:t>
      </w:r>
      <w:r w:rsidR="00AB1ED6">
        <w:rPr>
          <w:color w:val="000000" w:themeColor="text1"/>
          <w:sz w:val="28"/>
          <w:szCs w:val="28"/>
        </w:rPr>
        <w:t>ом</w:t>
      </w:r>
      <w:r w:rsidR="00AB1ED6" w:rsidRPr="007E2A9F">
        <w:rPr>
          <w:color w:val="000000" w:themeColor="text1"/>
          <w:sz w:val="28"/>
          <w:szCs w:val="28"/>
        </w:rPr>
        <w:t xml:space="preserve"> сайт</w:t>
      </w:r>
      <w:r w:rsidR="00AB1ED6">
        <w:rPr>
          <w:color w:val="000000" w:themeColor="text1"/>
          <w:sz w:val="28"/>
          <w:szCs w:val="28"/>
        </w:rPr>
        <w:t xml:space="preserve">е администрации </w:t>
      </w:r>
      <w:r w:rsidR="00AB1ED6" w:rsidRPr="007E2A9F">
        <w:rPr>
          <w:color w:val="000000" w:themeColor="text1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</w:t>
      </w:r>
      <w:r w:rsidR="00AB1ED6">
        <w:rPr>
          <w:color w:val="000000" w:themeColor="text1"/>
          <w:sz w:val="28"/>
          <w:szCs w:val="28"/>
        </w:rPr>
        <w:t xml:space="preserve">контролируемыми лицами </w:t>
      </w:r>
      <w:r w:rsidR="00AB1ED6" w:rsidRPr="007E2A9F">
        <w:rPr>
          <w:color w:val="000000" w:themeColor="text1"/>
          <w:sz w:val="28"/>
          <w:szCs w:val="28"/>
        </w:rPr>
        <w:t xml:space="preserve">в целях недопущения таких нарушений; </w:t>
      </w:r>
    </w:p>
    <w:p w:rsidR="00AB1ED6" w:rsidRDefault="00EB5495" w:rsidP="00AB1ED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B1ED6" w:rsidRPr="007E2A9F">
        <w:rPr>
          <w:color w:val="000000" w:themeColor="text1"/>
          <w:sz w:val="28"/>
          <w:szCs w:val="28"/>
        </w:rPr>
        <w:t xml:space="preserve">) </w:t>
      </w:r>
      <w:r w:rsidR="007A3B98">
        <w:rPr>
          <w:color w:val="000000" w:themeColor="text1"/>
          <w:sz w:val="28"/>
          <w:szCs w:val="28"/>
        </w:rPr>
        <w:t>объявление</w:t>
      </w:r>
      <w:r w:rsidR="00AB1ED6" w:rsidRPr="007E2A9F">
        <w:rPr>
          <w:color w:val="000000" w:themeColor="text1"/>
          <w:sz w:val="28"/>
          <w:szCs w:val="28"/>
        </w:rPr>
        <w:t xml:space="preserve"> предостережени</w:t>
      </w:r>
      <w:r w:rsidR="00AB1ED6">
        <w:rPr>
          <w:color w:val="000000" w:themeColor="text1"/>
          <w:sz w:val="28"/>
          <w:szCs w:val="28"/>
        </w:rPr>
        <w:t>й</w:t>
      </w:r>
      <w:r w:rsidR="00AB1ED6" w:rsidRPr="007E2A9F">
        <w:rPr>
          <w:color w:val="000000" w:themeColor="text1"/>
          <w:sz w:val="28"/>
          <w:szCs w:val="28"/>
        </w:rPr>
        <w:t xml:space="preserve"> о недопустимости нарушения обязательных требований, требований, установленных муниципальными правовыми актами.</w:t>
      </w:r>
    </w:p>
    <w:p w:rsidR="00003CF8" w:rsidRPr="007E2A9F" w:rsidRDefault="00003CF8" w:rsidP="00AB1ED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="007A3B98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рофилактический визит, который</w:t>
      </w:r>
      <w:r w:rsidR="00B4709E">
        <w:rPr>
          <w:color w:val="000000" w:themeColor="text1"/>
          <w:sz w:val="28"/>
          <w:szCs w:val="28"/>
        </w:rPr>
        <w:t xml:space="preserve"> дополнительно внесли</w:t>
      </w:r>
      <w:r>
        <w:rPr>
          <w:color w:val="000000" w:themeColor="text1"/>
          <w:sz w:val="28"/>
          <w:szCs w:val="28"/>
        </w:rPr>
        <w:t xml:space="preserve"> в положение Решение</w:t>
      </w:r>
      <w:r w:rsidR="00B4709E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 </w:t>
      </w:r>
      <w:r w:rsidR="00B4709E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обрания </w:t>
      </w:r>
      <w:r w:rsidR="00B4709E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редставителей муниципального района Сергиевский № </w:t>
      </w:r>
      <w:r w:rsidR="004D211A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5 от </w:t>
      </w:r>
      <w:r w:rsidR="004D211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1.0</w:t>
      </w:r>
      <w:r w:rsidR="004D211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.202</w:t>
      </w:r>
      <w:r w:rsidR="004D211A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г. «О внесении изменений в Решение Собрания Представителей муниципального района Сергиевский Самарской о</w:t>
      </w:r>
      <w:r w:rsidR="00072F10">
        <w:rPr>
          <w:color w:val="000000" w:themeColor="text1"/>
          <w:sz w:val="28"/>
          <w:szCs w:val="28"/>
        </w:rPr>
        <w:t>бласти от 16.09.2021 г. № 44 «Об</w:t>
      </w:r>
      <w:r>
        <w:rPr>
          <w:color w:val="000000" w:themeColor="text1"/>
          <w:sz w:val="28"/>
          <w:szCs w:val="28"/>
        </w:rPr>
        <w:t xml:space="preserve"> утверждении Положения о муниципальном земельном контроле в границах муниципального района Сергиевский Самарской области»</w:t>
      </w:r>
      <w:r w:rsidR="00B4709E">
        <w:rPr>
          <w:color w:val="000000" w:themeColor="text1"/>
          <w:sz w:val="28"/>
          <w:szCs w:val="28"/>
        </w:rPr>
        <w:t>.</w:t>
      </w:r>
    </w:p>
    <w:p w:rsidR="00AB1ED6" w:rsidRDefault="00EB5495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200AF">
        <w:rPr>
          <w:sz w:val="28"/>
          <w:szCs w:val="28"/>
        </w:rPr>
        <w:t>4</w:t>
      </w:r>
      <w:r>
        <w:rPr>
          <w:sz w:val="28"/>
          <w:szCs w:val="28"/>
        </w:rPr>
        <w:t xml:space="preserve"> проведено </w:t>
      </w:r>
      <w:r w:rsidR="002200AF">
        <w:rPr>
          <w:sz w:val="28"/>
          <w:szCs w:val="28"/>
        </w:rPr>
        <w:t>23</w:t>
      </w:r>
      <w:r>
        <w:rPr>
          <w:sz w:val="28"/>
          <w:szCs w:val="28"/>
        </w:rPr>
        <w:t xml:space="preserve"> консультировани</w:t>
      </w:r>
      <w:r w:rsidR="002200AF">
        <w:rPr>
          <w:sz w:val="28"/>
          <w:szCs w:val="28"/>
        </w:rPr>
        <w:t>я</w:t>
      </w:r>
      <w:r>
        <w:rPr>
          <w:sz w:val="28"/>
          <w:szCs w:val="28"/>
        </w:rPr>
        <w:t xml:space="preserve"> граждан по вопросам соблюдения обязательных требований земельного законодательства.</w:t>
      </w:r>
    </w:p>
    <w:p w:rsidR="00B72993" w:rsidRPr="00AB1ED6" w:rsidRDefault="00B72993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Выдано </w:t>
      </w:r>
      <w:r w:rsidR="002200AF">
        <w:rPr>
          <w:sz w:val="28"/>
          <w:szCs w:val="28"/>
        </w:rPr>
        <w:t>97</w:t>
      </w:r>
      <w:r>
        <w:rPr>
          <w:sz w:val="28"/>
          <w:szCs w:val="28"/>
        </w:rPr>
        <w:t xml:space="preserve"> предостережений о недопустимости нарушения обязательных требований земельного законодательства.</w:t>
      </w:r>
    </w:p>
    <w:p w:rsidR="00AB1ED6" w:rsidRDefault="007A3B98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развития и осуществления профилактической деятельности на территории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 Сергиевский Самарской области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уполномоченным органом осуществлялись мероприятия по профилактике таких нарушений, в соответствии с программой профилактики путем:</w:t>
      </w:r>
    </w:p>
    <w:p w:rsidR="007A3B98" w:rsidRDefault="007A3B98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размещения на официальном сайте администрации муниципального район</w:t>
      </w:r>
      <w:r w:rsidR="004A4A1C">
        <w:rPr>
          <w:sz w:val="28"/>
          <w:szCs w:val="28"/>
        </w:rPr>
        <w:t>а Сергиевский Самарской области</w:t>
      </w:r>
      <w:r>
        <w:rPr>
          <w:sz w:val="28"/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актов</w:t>
      </w:r>
      <w:r w:rsidR="004A4A1C">
        <w:rPr>
          <w:sz w:val="28"/>
          <w:szCs w:val="28"/>
        </w:rPr>
        <w:t>;</w:t>
      </w:r>
    </w:p>
    <w:p w:rsidR="004A4A1C" w:rsidRDefault="004A4A1C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осуществления информирования юридических лиц, индивидуальных предпринимателей, граждан по вопросам соблюдения обязательных требований;</w:t>
      </w:r>
    </w:p>
    <w:p w:rsidR="004A4A1C" w:rsidRPr="00AB1ED6" w:rsidRDefault="004A4A1C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обобщения правоприменительной практики и размещения на официальном сайте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 Сергиевский Самарской области в сети «Интернет» соответствующих обобщений, в том числе с указанием мер, которые должны приниматься юридическими лицами, индивидуальными предпринимателями, гражданами в целях недопущения нарушений обязательных требований земельного законодательства.</w:t>
      </w:r>
    </w:p>
    <w:p w:rsidR="00AB1ED6" w:rsidRPr="00AB1ED6" w:rsidRDefault="00AB1ED6" w:rsidP="00B72993">
      <w:pPr>
        <w:shd w:val="clear" w:color="auto" w:fill="FFFFFF"/>
        <w:ind w:firstLine="709"/>
        <w:jc w:val="both"/>
        <w:rPr>
          <w:sz w:val="28"/>
          <w:szCs w:val="28"/>
        </w:rPr>
      </w:pPr>
      <w:r w:rsidRPr="00AB1ED6">
        <w:rPr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AB1ED6" w:rsidRPr="00AB1ED6" w:rsidRDefault="00AB1ED6" w:rsidP="00AB1ED6">
      <w:pPr>
        <w:pStyle w:val="ConsPlusNormal"/>
        <w:ind w:firstLine="709"/>
        <w:rPr>
          <w:rFonts w:cs="Times New Roman"/>
        </w:rPr>
      </w:pPr>
      <w:r w:rsidRPr="00AB1ED6">
        <w:rPr>
          <w:rFonts w:cs="Times New Roman"/>
          <w:szCs w:val="28"/>
        </w:rPr>
        <w:t>1) самовольного занятия земель, земельных участков, частей земельных участков;</w:t>
      </w:r>
    </w:p>
    <w:p w:rsidR="00AB1ED6" w:rsidRPr="00AB1ED6" w:rsidRDefault="00AB1ED6" w:rsidP="00AB1ED6">
      <w:pPr>
        <w:pStyle w:val="ConsPlusNormal"/>
        <w:ind w:firstLine="709"/>
        <w:rPr>
          <w:rFonts w:cs="Times New Roman"/>
          <w:szCs w:val="28"/>
        </w:rPr>
      </w:pPr>
      <w:r w:rsidRPr="00AB1ED6">
        <w:rPr>
          <w:rFonts w:cs="Times New Roman"/>
          <w:szCs w:val="28"/>
        </w:rPr>
        <w:t>2)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B1ED6" w:rsidRPr="00AB1ED6" w:rsidRDefault="00AB1ED6" w:rsidP="00AB1ED6">
      <w:pPr>
        <w:pStyle w:val="ConsPlusNormal"/>
        <w:ind w:firstLine="709"/>
        <w:rPr>
          <w:rFonts w:cs="Times New Roman"/>
        </w:rPr>
      </w:pPr>
      <w:r w:rsidRPr="00AB1ED6">
        <w:rPr>
          <w:rFonts w:cs="Times New Roman"/>
          <w:szCs w:val="28"/>
        </w:rPr>
        <w:t>3) неиспользования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AB1ED6" w:rsidRPr="00AB1ED6" w:rsidRDefault="00AB1ED6" w:rsidP="00AB1ED6">
      <w:pPr>
        <w:pStyle w:val="ConsPlusNormal"/>
        <w:ind w:firstLine="709"/>
        <w:rPr>
          <w:rFonts w:cs="Times New Roman"/>
          <w:szCs w:val="28"/>
        </w:rPr>
      </w:pPr>
      <w:r w:rsidRPr="00AB1ED6">
        <w:rPr>
          <w:rFonts w:cs="Times New Roman"/>
          <w:szCs w:val="28"/>
        </w:rPr>
        <w:t>4) не приведения земель в состояние, пригодное для использования по целевому назначению.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 w:rsidRPr="00AB1ED6">
        <w:rPr>
          <w:rFonts w:cs="Times New Roman"/>
          <w:szCs w:val="28"/>
        </w:rPr>
        <w:t>Наиболее распространенной причиной самовольного занятия земель, земельных участков, частей земельных участков является стремление извлечь выгоду от использования земельных</w:t>
      </w:r>
      <w:r>
        <w:rPr>
          <w:rFonts w:cs="Times New Roman"/>
          <w:color w:val="000000"/>
          <w:szCs w:val="28"/>
        </w:rPr>
        <w:t xml:space="preserve"> участков (земель, частей земельных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</w:t>
      </w:r>
      <w:r w:rsidRPr="00D16ADB">
        <w:rPr>
          <w:rFonts w:cs="Times New Roman"/>
          <w:color w:val="000000"/>
          <w:szCs w:val="28"/>
        </w:rPr>
        <w:t>заняти</w:t>
      </w:r>
      <w:r>
        <w:rPr>
          <w:rFonts w:cs="Times New Roman"/>
          <w:color w:val="000000"/>
          <w:szCs w:val="28"/>
        </w:rPr>
        <w:t>е</w:t>
      </w:r>
      <w:r w:rsidRPr="00D16ADB">
        <w:rPr>
          <w:rFonts w:cs="Times New Roman"/>
          <w:color w:val="000000"/>
          <w:szCs w:val="28"/>
        </w:rPr>
        <w:t xml:space="preserve"> земель, земельн</w:t>
      </w:r>
      <w:r>
        <w:rPr>
          <w:rFonts w:cs="Times New Roman"/>
          <w:color w:val="000000"/>
          <w:szCs w:val="28"/>
        </w:rPr>
        <w:t>ых</w:t>
      </w:r>
      <w:r w:rsidRPr="00D16ADB">
        <w:rPr>
          <w:rFonts w:cs="Times New Roman"/>
          <w:color w:val="000000"/>
          <w:szCs w:val="28"/>
        </w:rPr>
        <w:t xml:space="preserve"> участк</w:t>
      </w:r>
      <w:r>
        <w:rPr>
          <w:rFonts w:cs="Times New Roman"/>
          <w:color w:val="000000"/>
          <w:szCs w:val="28"/>
        </w:rPr>
        <w:t xml:space="preserve">ов, </w:t>
      </w:r>
      <w:r w:rsidRPr="00D16ADB">
        <w:rPr>
          <w:rFonts w:cs="Times New Roman"/>
          <w:color w:val="000000"/>
          <w:szCs w:val="28"/>
        </w:rPr>
        <w:t>част</w:t>
      </w:r>
      <w:r>
        <w:rPr>
          <w:rFonts w:cs="Times New Roman"/>
          <w:color w:val="000000"/>
          <w:szCs w:val="28"/>
        </w:rPr>
        <w:t>ей</w:t>
      </w:r>
      <w:r w:rsidRPr="00D16ADB">
        <w:rPr>
          <w:rFonts w:cs="Times New Roman"/>
          <w:color w:val="000000"/>
          <w:szCs w:val="28"/>
        </w:rPr>
        <w:t xml:space="preserve"> земельн</w:t>
      </w:r>
      <w:r>
        <w:rPr>
          <w:rFonts w:cs="Times New Roman"/>
          <w:color w:val="000000"/>
          <w:szCs w:val="28"/>
        </w:rPr>
        <w:t>ых</w:t>
      </w:r>
      <w:r w:rsidRPr="00D16ADB">
        <w:rPr>
          <w:rFonts w:cs="Times New Roman"/>
          <w:color w:val="000000"/>
          <w:szCs w:val="28"/>
        </w:rPr>
        <w:t xml:space="preserve"> участк</w:t>
      </w:r>
      <w:r>
        <w:rPr>
          <w:rFonts w:cs="Times New Roman"/>
          <w:color w:val="000000"/>
          <w:szCs w:val="28"/>
        </w:rPr>
        <w:t xml:space="preserve">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должна доводиться до контролируемых лиц.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Наиболее распространенными причинами </w:t>
      </w:r>
      <w:r w:rsidRPr="00D16ADB">
        <w:rPr>
          <w:rFonts w:cs="Times New Roman"/>
          <w:color w:val="000000"/>
          <w:szCs w:val="28"/>
        </w:rPr>
        <w:t>использовани</w:t>
      </w:r>
      <w:r>
        <w:rPr>
          <w:rFonts w:cs="Times New Roman"/>
          <w:color w:val="000000"/>
          <w:szCs w:val="28"/>
        </w:rPr>
        <w:t>я</w:t>
      </w:r>
      <w:r w:rsidRPr="00D16ADB">
        <w:rPr>
          <w:rFonts w:cs="Times New Roman"/>
          <w:color w:val="000000"/>
          <w:szCs w:val="28"/>
        </w:rPr>
        <w:t xml:space="preserve"> земельных участков </w:t>
      </w:r>
      <w:r>
        <w:rPr>
          <w:rFonts w:cs="Times New Roman"/>
          <w:color w:val="000000"/>
          <w:szCs w:val="28"/>
        </w:rPr>
        <w:t xml:space="preserve">не </w:t>
      </w:r>
      <w:r w:rsidRPr="00D16ADB">
        <w:rPr>
          <w:rFonts w:cs="Times New Roman"/>
          <w:color w:val="000000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</w:t>
      </w:r>
      <w:r>
        <w:rPr>
          <w:rFonts w:cs="Times New Roman"/>
          <w:color w:val="000000"/>
          <w:szCs w:val="28"/>
        </w:rPr>
        <w:t xml:space="preserve"> являются: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желание физического лица использовать принадлежащий ему земельный участок, предназначенный для индивидуального жилищного строительства или ведения личного подсобного хозяйства, в коммерческих целях;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размере;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-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участка.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Наиболее распространенными причинами не</w:t>
      </w:r>
      <w:r w:rsidRPr="00D16ADB">
        <w:rPr>
          <w:rFonts w:cs="Times New Roman"/>
          <w:color w:val="000000"/>
          <w:szCs w:val="28"/>
        </w:rPr>
        <w:t>использовани</w:t>
      </w:r>
      <w:r>
        <w:rPr>
          <w:rFonts w:cs="Times New Roman"/>
          <w:color w:val="000000"/>
          <w:szCs w:val="28"/>
        </w:rPr>
        <w:t>я</w:t>
      </w:r>
      <w:r w:rsidRPr="00D16ADB">
        <w:rPr>
          <w:rFonts w:cs="Times New Roman"/>
          <w:color w:val="000000"/>
          <w:szCs w:val="28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>
        <w:rPr>
          <w:rFonts w:cs="Times New Roman"/>
          <w:color w:val="000000"/>
          <w:szCs w:val="28"/>
        </w:rPr>
        <w:t xml:space="preserve"> являются: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стремление собственника земельного участка продать с наибольшей выгодой соответствующий земельный участок без его целевого использования.   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Наиболее распространенной причиной </w:t>
      </w:r>
      <w:proofErr w:type="spellStart"/>
      <w:r>
        <w:rPr>
          <w:rFonts w:cs="Times New Roman"/>
          <w:color w:val="000000"/>
          <w:szCs w:val="28"/>
        </w:rPr>
        <w:t>не</w:t>
      </w:r>
      <w:r w:rsidRPr="00D16ADB">
        <w:rPr>
          <w:rFonts w:cs="Times New Roman"/>
          <w:color w:val="000000"/>
          <w:szCs w:val="28"/>
        </w:rPr>
        <w:t>приведени</w:t>
      </w:r>
      <w:r>
        <w:rPr>
          <w:rFonts w:cs="Times New Roman"/>
          <w:color w:val="000000"/>
          <w:szCs w:val="28"/>
        </w:rPr>
        <w:t>я</w:t>
      </w:r>
      <w:proofErr w:type="spellEnd"/>
      <w:r w:rsidRPr="00D16ADB">
        <w:rPr>
          <w:rFonts w:cs="Times New Roman"/>
          <w:color w:val="000000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cs="Times New Roman"/>
          <w:color w:val="000000"/>
          <w:szCs w:val="28"/>
        </w:rPr>
        <w:t xml:space="preserve">, является стремление собственника (правообладателя) земельного участка сэкономить средства, необходимые для </w:t>
      </w:r>
      <w:r w:rsidRPr="00D16ADB">
        <w:rPr>
          <w:rFonts w:cs="Times New Roman"/>
          <w:color w:val="000000"/>
          <w:szCs w:val="28"/>
        </w:rPr>
        <w:t>приведени</w:t>
      </w:r>
      <w:r>
        <w:rPr>
          <w:rFonts w:cs="Times New Roman"/>
          <w:color w:val="000000"/>
          <w:szCs w:val="28"/>
        </w:rPr>
        <w:t>я</w:t>
      </w:r>
      <w:r w:rsidRPr="00D16ADB">
        <w:rPr>
          <w:rFonts w:cs="Times New Roman"/>
          <w:color w:val="000000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cs="Times New Roman"/>
          <w:color w:val="000000"/>
          <w:szCs w:val="28"/>
        </w:rPr>
        <w:t>.</w:t>
      </w:r>
    </w:p>
    <w:p w:rsidR="00AB1ED6" w:rsidRDefault="00AB1ED6" w:rsidP="00AB1ED6">
      <w:pPr>
        <w:pStyle w:val="ConsPlusNormal"/>
        <w:ind w:firstLine="709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М</w:t>
      </w:r>
      <w:r w:rsidRPr="007D66BA">
        <w:rPr>
          <w:rFonts w:cs="Times New Roman"/>
          <w:bCs/>
          <w:iCs/>
          <w:szCs w:val="28"/>
        </w:rPr>
        <w:t>ероприяти</w:t>
      </w:r>
      <w:r>
        <w:rPr>
          <w:rFonts w:cs="Times New Roman"/>
          <w:bCs/>
          <w:iCs/>
          <w:szCs w:val="28"/>
        </w:rPr>
        <w:t>я</w:t>
      </w:r>
      <w:r w:rsidRPr="007D66BA">
        <w:rPr>
          <w:rFonts w:cs="Times New Roman"/>
          <w:bCs/>
          <w:iCs/>
          <w:szCs w:val="28"/>
        </w:rPr>
        <w:t xml:space="preserve"> программы профилактики</w:t>
      </w:r>
      <w:r>
        <w:rPr>
          <w:rFonts w:cs="Times New Roman"/>
          <w:iCs/>
          <w:color w:val="000000"/>
          <w:szCs w:val="28"/>
        </w:rPr>
        <w:t xml:space="preserve"> будут способствовать </w:t>
      </w:r>
      <w:r>
        <w:rPr>
          <w:rFonts w:cs="Times New Roman"/>
          <w:bCs/>
          <w:iCs/>
          <w:szCs w:val="28"/>
        </w:rPr>
        <w:t xml:space="preserve">частичному </w:t>
      </w:r>
      <w:r w:rsidRPr="007D66BA">
        <w:rPr>
          <w:rFonts w:cs="Times New Roman"/>
          <w:bCs/>
          <w:iCs/>
          <w:szCs w:val="28"/>
        </w:rPr>
        <w:t>решени</w:t>
      </w:r>
      <w:r>
        <w:rPr>
          <w:rFonts w:cs="Times New Roman"/>
          <w:bCs/>
          <w:iCs/>
          <w:szCs w:val="28"/>
        </w:rPr>
        <w:t>ю</w:t>
      </w:r>
      <w:r w:rsidRPr="007D66BA">
        <w:rPr>
          <w:rFonts w:cs="Times New Roman"/>
          <w:bCs/>
          <w:iCs/>
          <w:szCs w:val="28"/>
        </w:rPr>
        <w:t xml:space="preserve"> обозначенных проблем </w:t>
      </w:r>
      <w:r>
        <w:rPr>
          <w:rFonts w:cs="Times New Roman"/>
          <w:bCs/>
          <w:iCs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AB1ED6" w:rsidRDefault="00AB1ED6" w:rsidP="00AB1ED6">
      <w:pPr>
        <w:pStyle w:val="ConsPlusNormal"/>
        <w:ind w:firstLine="709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При реализации м</w:t>
      </w:r>
      <w:r w:rsidRPr="007D66BA">
        <w:rPr>
          <w:rFonts w:cs="Times New Roman"/>
          <w:bCs/>
          <w:iCs/>
          <w:szCs w:val="28"/>
        </w:rPr>
        <w:t>ероприяти</w:t>
      </w:r>
      <w:r>
        <w:rPr>
          <w:rFonts w:cs="Times New Roman"/>
          <w:bCs/>
          <w:iCs/>
          <w:szCs w:val="28"/>
        </w:rPr>
        <w:t xml:space="preserve">й </w:t>
      </w:r>
      <w:r w:rsidRPr="007D66BA">
        <w:rPr>
          <w:rFonts w:cs="Times New Roman"/>
          <w:bCs/>
          <w:iCs/>
          <w:szCs w:val="28"/>
        </w:rPr>
        <w:t>программы профилактики</w:t>
      </w:r>
      <w:r>
        <w:rPr>
          <w:rFonts w:cs="Times New Roman"/>
          <w:bCs/>
          <w:iCs/>
          <w:szCs w:val="28"/>
        </w:rPr>
        <w:t xml:space="preserve"> повышенное внимание должно быть уделено контролируемым лицам, владеющим и (или) использующим земельные участки, </w:t>
      </w:r>
      <w:r w:rsidRPr="005F360F">
        <w:rPr>
          <w:rFonts w:cs="Times New Roman"/>
          <w:bCs/>
          <w:iCs/>
          <w:szCs w:val="28"/>
        </w:rPr>
        <w:t>отнесенные к категориям среднего и умеренного рисков.</w:t>
      </w:r>
    </w:p>
    <w:p w:rsidR="00AB1ED6" w:rsidRPr="00D63843" w:rsidRDefault="00AB1ED6" w:rsidP="00AB1ED6">
      <w:pPr>
        <w:pStyle w:val="ConsPlusNormal"/>
        <w:ind w:firstLine="709"/>
        <w:rPr>
          <w:rFonts w:cs="Times New Roman"/>
          <w:b/>
          <w:iCs/>
          <w:color w:val="000000"/>
          <w:szCs w:val="28"/>
        </w:rPr>
      </w:pPr>
    </w:p>
    <w:p w:rsidR="00AB1ED6" w:rsidRPr="00D63843" w:rsidRDefault="00AB1ED6" w:rsidP="00AB1ED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D63843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AB1ED6" w:rsidRPr="00DB63F7" w:rsidRDefault="00AB1ED6" w:rsidP="00AB1ED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B1ED6" w:rsidRPr="0076056A" w:rsidRDefault="00AB1ED6" w:rsidP="00AB1E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AB1ED6" w:rsidRPr="0076056A" w:rsidRDefault="00AB1ED6" w:rsidP="00AB1E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B1ED6" w:rsidRPr="0076056A" w:rsidRDefault="00AB1ED6" w:rsidP="00AB1E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B1ED6" w:rsidRPr="0076056A" w:rsidRDefault="00AB1ED6" w:rsidP="00AB1E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1ED6" w:rsidRDefault="00AB1ED6" w:rsidP="00AB1ED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:rsidR="00AB1ED6" w:rsidRDefault="00AB1ED6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>анализ выявленных в результате проведения муниципального земельного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AB1ED6" w:rsidRDefault="00AB1ED6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="00F23C30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:rsidR="00AB1ED6" w:rsidRDefault="00AB1ED6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F104E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земельного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AB1ED6" w:rsidRPr="00E307F4" w:rsidRDefault="00AB1ED6" w:rsidP="00AB1ED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B1ED6" w:rsidRPr="00B4709E" w:rsidRDefault="00AB1ED6" w:rsidP="00AB1ED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B4709E">
        <w:rPr>
          <w:b/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AB1ED6" w:rsidRPr="00B4709E" w:rsidRDefault="00AB1ED6" w:rsidP="00AB1ED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B4709E">
        <w:rPr>
          <w:b/>
          <w:color w:val="000000" w:themeColor="text1"/>
          <w:sz w:val="28"/>
          <w:szCs w:val="28"/>
        </w:rPr>
        <w:t>сроки (периодичность) их проведения</w:t>
      </w:r>
    </w:p>
    <w:p w:rsidR="00AB1ED6" w:rsidRPr="00DB63F7" w:rsidRDefault="00AB1ED6" w:rsidP="00AB1ED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AB1ED6" w:rsidRDefault="00AB1ED6" w:rsidP="00AB1ED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98021E" w:rsidRDefault="0098021E" w:rsidP="0098021E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2269"/>
        <w:gridCol w:w="3119"/>
      </w:tblGrid>
      <w:tr w:rsidR="0098021E" w:rsidRPr="0071704F" w:rsidTr="00980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71704F">
              <w:rPr>
                <w:rFonts w:eastAsia="Calibri"/>
                <w:iCs/>
                <w:lang w:eastAsia="en-US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71704F">
              <w:rPr>
                <w:rFonts w:eastAsia="Calibri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71704F">
              <w:rPr>
                <w:rFonts w:eastAsia="Calibri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71704F">
              <w:rPr>
                <w:rFonts w:eastAsia="Calibr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98021E" w:rsidRPr="0071704F" w:rsidTr="00980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71704F">
              <w:rPr>
                <w:rFonts w:eastAsia="Calibri"/>
                <w:iCs/>
                <w:lang w:eastAsia="en-US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Информирование контролируемых и иных лиц по вопросам соблюдения обязательных требований. Проведение семинаров, конференций, разъяснительной работы в средствах массовой информации по вопросам соблюдения обязательных требований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B4709E" w:rsidP="002200AF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По мере необходимости в течении 202</w:t>
            </w:r>
            <w:r w:rsidR="002200AF">
              <w:rPr>
                <w:rFonts w:eastAsia="Calibri"/>
                <w:iCs/>
                <w:lang w:eastAsia="en-US"/>
              </w:rPr>
              <w:t>5</w:t>
            </w:r>
            <w:r>
              <w:rPr>
                <w:rFonts w:eastAsia="Calibri"/>
                <w:iCs/>
                <w:lang w:eastAsia="en-US"/>
              </w:rPr>
              <w:t xml:space="preserve"> года</w:t>
            </w:r>
            <w:r w:rsidR="0098021E" w:rsidRPr="0071704F">
              <w:rPr>
                <w:rFonts w:eastAsia="Calibri"/>
                <w:iCs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должностные лица Контрольного управления администрации муниципального район Сергиевский Самарской области, ответственные за исполнение муниципального земельного контроля </w:t>
            </w:r>
          </w:p>
        </w:tc>
      </w:tr>
      <w:tr w:rsidR="0098021E" w:rsidRPr="0071704F" w:rsidTr="00980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</w:t>
            </w:r>
            <w:r w:rsidRPr="0071704F">
              <w:rPr>
                <w:rFonts w:eastAsia="Calibri"/>
                <w:iCs/>
                <w:lang w:eastAsia="en-US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Размещение </w:t>
            </w:r>
            <w:r w:rsidR="008B1325">
              <w:rPr>
                <w:rFonts w:eastAsia="Calibri"/>
                <w:iCs/>
                <w:lang w:eastAsia="en-US"/>
              </w:rPr>
              <w:t xml:space="preserve">на </w:t>
            </w:r>
            <w:r w:rsidRPr="00227496">
              <w:rPr>
                <w:rFonts w:eastAsia="Calibri"/>
                <w:iCs/>
                <w:lang w:eastAsia="en-US"/>
              </w:rPr>
              <w:t>официальном сайте Администрации района в информационно-телекоммуникационной сети «Интернет» в разделе «Контрольно-надзорная деятельност</w:t>
            </w:r>
            <w:r>
              <w:rPr>
                <w:rFonts w:eastAsia="Calibri"/>
                <w:iCs/>
                <w:lang w:eastAsia="en-US"/>
              </w:rPr>
              <w:t xml:space="preserve">ь» перечней нормативно правовых актов или их отдельных частей, содержащих обязательные требования, а также текстов соответствующих нормативных правовых актов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B4709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По мере обновления</w:t>
            </w:r>
            <w:r w:rsidR="0098021E" w:rsidRPr="0071704F">
              <w:rPr>
                <w:rFonts w:eastAsia="Calibri"/>
                <w:iCs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32571B">
              <w:rPr>
                <w:rFonts w:eastAsia="Calibri"/>
                <w:iCs/>
                <w:lang w:eastAsia="en-US"/>
              </w:rPr>
              <w:t>должностные лица Контрольного управления администрации муниципального район Сергиевский Самарской области, ответственные за исполнение муниципального земельного контроля</w:t>
            </w:r>
          </w:p>
        </w:tc>
      </w:tr>
      <w:tr w:rsidR="0098021E" w:rsidRPr="0071704F" w:rsidTr="00980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Обобщение практики осуществления муниципального земельного контроля и размещение на </w:t>
            </w:r>
            <w:r w:rsidRPr="00227496">
              <w:rPr>
                <w:rFonts w:eastAsia="Calibri"/>
                <w:iCs/>
                <w:lang w:eastAsia="en-US"/>
              </w:rPr>
              <w:t>официальном сайте Администрации района в информационно-</w:t>
            </w:r>
            <w:r w:rsidRPr="00227496">
              <w:rPr>
                <w:rFonts w:eastAsia="Calibri"/>
                <w:iCs/>
                <w:lang w:eastAsia="en-US"/>
              </w:rPr>
              <w:lastRenderedPageBreak/>
              <w:t>телекоммуникационной сети «Интернет» в разделе «Контрольно-надзорная деятельность».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Default="007F145D" w:rsidP="0098021E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lastRenderedPageBreak/>
              <w:t>Один раз в полугодие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32571B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32571B">
              <w:rPr>
                <w:rFonts w:eastAsia="Calibri"/>
                <w:iCs/>
                <w:lang w:eastAsia="en-US"/>
              </w:rPr>
              <w:t xml:space="preserve">должностные лица Контрольного управления администрации муниципального район Сергиевский Самарской области, ответственные за </w:t>
            </w:r>
            <w:r w:rsidRPr="0032571B">
              <w:rPr>
                <w:rFonts w:eastAsia="Calibri"/>
                <w:iCs/>
                <w:lang w:eastAsia="en-US"/>
              </w:rPr>
              <w:lastRenderedPageBreak/>
              <w:t>исполнение муниципального земельного контроля</w:t>
            </w:r>
          </w:p>
        </w:tc>
      </w:tr>
      <w:tr w:rsidR="0098021E" w:rsidRPr="0071704F" w:rsidTr="00980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4541B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4541B2">
              <w:rPr>
                <w:rFonts w:eastAsia="Calibri"/>
                <w:iCs/>
                <w:lang w:eastAsia="en-US"/>
              </w:rPr>
              <w:t>Консультирование:</w:t>
            </w:r>
          </w:p>
          <w:p w:rsidR="0098021E" w:rsidRPr="004541B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4541B2">
              <w:rPr>
                <w:rFonts w:eastAsia="Calibri"/>
                <w:iCs/>
                <w:lang w:eastAsia="en-US"/>
              </w:rPr>
              <w:t>1.</w:t>
            </w:r>
            <w:r>
              <w:rPr>
                <w:rFonts w:eastAsia="Calibri"/>
                <w:iCs/>
                <w:lang w:eastAsia="en-US"/>
              </w:rPr>
              <w:t>Должсностные лица</w:t>
            </w:r>
            <w:r w:rsidRPr="004541B2">
              <w:rPr>
                <w:rFonts w:eastAsia="Calibri"/>
                <w:iCs/>
                <w:lang w:eastAsia="en-US"/>
              </w:rPr>
              <w:t xml:space="preserve"> осуществляют консультирование контролируемых лиц и их представителей:</w:t>
            </w:r>
          </w:p>
          <w:p w:rsidR="0098021E" w:rsidRPr="004541B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4541B2">
              <w:rPr>
                <w:rFonts w:eastAsia="Calibri"/>
                <w:iCs/>
                <w:lang w:eastAsia="en-US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98021E" w:rsidRPr="00A10FBA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4541B2">
              <w:rPr>
                <w:rFonts w:eastAsia="Calibri"/>
                <w:iCs/>
                <w:lang w:eastAsia="en-US"/>
              </w:rPr>
              <w:t xml:space="preserve">2) посредством размещения </w:t>
            </w:r>
            <w:r w:rsidRPr="00A10FBA">
              <w:rPr>
                <w:rFonts w:eastAsia="Calibri"/>
                <w:iCs/>
                <w:lang w:eastAsia="en-US"/>
              </w:rPr>
              <w:t>на официальном сайте администрации в разделе «Контрольно-надзорная деятельность» сведения, предусмотренные частью 3 статьи 46 Федерального закона от 31.07.2020 № 248-ФЗ «О государственном контроле (надзоре) и муниципальном к</w:t>
            </w:r>
            <w:r>
              <w:rPr>
                <w:rFonts w:eastAsia="Calibri"/>
                <w:iCs/>
                <w:lang w:eastAsia="en-US"/>
              </w:rPr>
              <w:t>онтроле в Российской Федерации»,</w:t>
            </w:r>
          </w:p>
          <w:p w:rsidR="0098021E" w:rsidRPr="004541B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3) </w:t>
            </w:r>
            <w:r w:rsidRPr="00A10FBA">
              <w:rPr>
                <w:rFonts w:eastAsia="Calibri"/>
                <w:iCs/>
                <w:lang w:eastAsia="en-US"/>
              </w:rPr>
              <w:t>информировать население в газете «Сергиевская трибуна</w:t>
            </w:r>
            <w:r>
              <w:rPr>
                <w:rFonts w:eastAsia="Calibri"/>
                <w:iCs/>
                <w:lang w:eastAsia="en-US"/>
              </w:rPr>
              <w:t>».</w:t>
            </w:r>
          </w:p>
          <w:p w:rsidR="0098021E" w:rsidRPr="004541B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4541B2">
              <w:rPr>
                <w:rFonts w:eastAsia="Calibri"/>
                <w:iCs/>
                <w:lang w:eastAsia="en-US"/>
              </w:rPr>
              <w:t>2.Индивидуальное консультирование на личном приеме каждого заявителя.</w:t>
            </w:r>
          </w:p>
          <w:p w:rsidR="0098021E" w:rsidRPr="004541B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4541B2">
              <w:rPr>
                <w:rFonts w:eastAsia="Calibri"/>
                <w:iCs/>
                <w:lang w:eastAsia="en-US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98021E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4541B2">
              <w:rPr>
                <w:rFonts w:eastAsia="Calibri"/>
                <w:iCs/>
                <w:lang w:eastAsia="en-US"/>
              </w:rPr>
              <w:t>4.Контролируемое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Default="0098021E" w:rsidP="002200AF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По мере необходимости</w:t>
            </w:r>
            <w:r w:rsidR="0058505D">
              <w:rPr>
                <w:rFonts w:eastAsia="Calibri"/>
                <w:iCs/>
                <w:lang w:eastAsia="en-US"/>
              </w:rPr>
              <w:t xml:space="preserve"> в течении 202</w:t>
            </w:r>
            <w:r w:rsidR="002200AF">
              <w:rPr>
                <w:rFonts w:eastAsia="Calibri"/>
                <w:iCs/>
                <w:lang w:eastAsia="en-US"/>
              </w:rPr>
              <w:t>5</w:t>
            </w:r>
            <w:r w:rsidR="0058505D">
              <w:rPr>
                <w:rFonts w:eastAsia="Calibri"/>
                <w:iCs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32571B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4541B2">
              <w:rPr>
                <w:rFonts w:eastAsia="Calibri"/>
                <w:iCs/>
                <w:lang w:eastAsia="en-US"/>
              </w:rPr>
              <w:t>должностные лица Контрольного управления администрации муниципального район Сергиевский Самарской области, ответственные за исполнение муниципального земельного контроля</w:t>
            </w:r>
          </w:p>
        </w:tc>
      </w:tr>
      <w:tr w:rsidR="00D63843" w:rsidRPr="0071704F" w:rsidTr="00980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43" w:rsidRDefault="00D63843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43" w:rsidRPr="004541B2" w:rsidRDefault="0058505D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Объявление</w:t>
            </w:r>
            <w:r w:rsidR="00D63843">
              <w:rPr>
                <w:rFonts w:eastAsia="Calibri"/>
                <w:iCs/>
                <w:lang w:eastAsia="en-US"/>
              </w:rPr>
              <w:t xml:space="preserve"> предостережений о недопустимости нарушения обязательных требований, требований, установленных </w:t>
            </w:r>
            <w:r w:rsidR="00D63843">
              <w:rPr>
                <w:rFonts w:eastAsia="Calibri"/>
                <w:iCs/>
                <w:lang w:eastAsia="en-US"/>
              </w:rPr>
              <w:lastRenderedPageBreak/>
              <w:t>муниципальными правовыми актами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43" w:rsidRDefault="00D63843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По мере </w:t>
            </w:r>
            <w:r w:rsidRPr="00533012">
              <w:rPr>
                <w:rFonts w:eastAsia="Calibri"/>
                <w:lang w:eastAsia="en-US"/>
              </w:rPr>
              <w:t xml:space="preserve">выявления </w:t>
            </w:r>
            <w:r>
              <w:rPr>
                <w:rFonts w:eastAsia="Calibri"/>
                <w:lang w:eastAsia="en-US"/>
              </w:rPr>
              <w:t xml:space="preserve">случаев </w:t>
            </w:r>
            <w:r w:rsidRPr="00533012">
              <w:rPr>
                <w:rFonts w:eastAsia="Calibri"/>
                <w:lang w:eastAsia="en-US"/>
              </w:rPr>
              <w:t xml:space="preserve">готовящихся нарушений </w:t>
            </w:r>
            <w:r w:rsidRPr="00533012">
              <w:rPr>
                <w:rFonts w:eastAsia="Calibri"/>
                <w:lang w:eastAsia="en-US"/>
              </w:rPr>
              <w:lastRenderedPageBreak/>
              <w:t>обязательных требований или признаков нарушений обязательных требований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43" w:rsidRPr="004541B2" w:rsidRDefault="00D63843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32571B">
              <w:rPr>
                <w:rFonts w:eastAsia="Calibri"/>
                <w:iCs/>
                <w:lang w:eastAsia="en-US"/>
              </w:rPr>
              <w:lastRenderedPageBreak/>
              <w:t xml:space="preserve">должностные лица Контрольного управления администрации муниципального район </w:t>
            </w:r>
            <w:r w:rsidRPr="0032571B">
              <w:rPr>
                <w:rFonts w:eastAsia="Calibri"/>
                <w:iCs/>
                <w:lang w:eastAsia="en-US"/>
              </w:rPr>
              <w:lastRenderedPageBreak/>
              <w:t>Сергиевский Самарской области, ответственные за исполнение муниципального земельного контроля</w:t>
            </w:r>
          </w:p>
        </w:tc>
      </w:tr>
      <w:tr w:rsidR="0058505D" w:rsidRPr="0071704F" w:rsidTr="00980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5D" w:rsidRDefault="0058505D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lastRenderedPageBreak/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5D" w:rsidRDefault="0058505D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Профилактический визит</w:t>
            </w:r>
          </w:p>
          <w:p w:rsidR="003C5E7E" w:rsidRDefault="003C5E7E" w:rsidP="003C5E7E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должностными лицами профилактических визитов в форме профилактической беседы по месту осуществления деятельности контролируемого лица, либо использования видеоконференцсвязи предусмотренном пунктом 3.11 Положения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5D" w:rsidRDefault="003C5E7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течении года при наличии оснований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5D" w:rsidRPr="0032571B" w:rsidRDefault="00F50F69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32571B">
              <w:rPr>
                <w:rFonts w:eastAsia="Calibri"/>
                <w:iCs/>
                <w:lang w:eastAsia="en-US"/>
              </w:rPr>
              <w:t>Должностные</w:t>
            </w:r>
            <w:r w:rsidR="003C5E7E" w:rsidRPr="0032571B">
              <w:rPr>
                <w:rFonts w:eastAsia="Calibri"/>
                <w:iCs/>
                <w:lang w:eastAsia="en-US"/>
              </w:rPr>
              <w:t xml:space="preserve"> лица Контрольного управления администрации муниципального район Сергиевский Самарской области, ответственные за исполнение муниципального земельного контроля</w:t>
            </w:r>
          </w:p>
        </w:tc>
      </w:tr>
    </w:tbl>
    <w:p w:rsidR="00AB1ED6" w:rsidRPr="003C5466" w:rsidRDefault="00AB1ED6" w:rsidP="0098021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AB1ED6" w:rsidRPr="00D63843" w:rsidRDefault="00AB1ED6" w:rsidP="00AB1ED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D63843">
        <w:rPr>
          <w:b/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AB1ED6" w:rsidRDefault="00AB1ED6" w:rsidP="00AB1ED6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AB1ED6" w:rsidRPr="007F1790" w:rsidRDefault="00AB1ED6" w:rsidP="00AB1ED6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2268"/>
      </w:tblGrid>
      <w:tr w:rsidR="0098021E" w:rsidRPr="009D454E" w:rsidTr="009802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98021E" w:rsidRPr="009D454E" w:rsidTr="009802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100 %</w:t>
            </w:r>
          </w:p>
        </w:tc>
      </w:tr>
      <w:tr w:rsidR="0098021E" w:rsidRPr="009D454E" w:rsidTr="009802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F50F69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98021E" w:rsidRPr="0053301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100 %</w:t>
            </w:r>
          </w:p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98021E" w:rsidRPr="009D454E" w:rsidTr="009802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F50F69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98021E" w:rsidRPr="0053301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B7340" w:rsidP="009B73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</w:t>
            </w:r>
            <w:r w:rsidR="0098021E" w:rsidRPr="00533012">
              <w:rPr>
                <w:rFonts w:eastAsia="Calibri"/>
                <w:lang w:eastAsia="en-US"/>
              </w:rPr>
              <w:t xml:space="preserve"> консультировани</w:t>
            </w:r>
            <w:r>
              <w:rPr>
                <w:rFonts w:eastAsia="Calibri"/>
                <w:lang w:eastAsia="en-US"/>
              </w:rPr>
              <w:t>я</w:t>
            </w:r>
            <w:r w:rsidR="0098021E" w:rsidRPr="00533012">
              <w:rPr>
                <w:rFonts w:eastAsia="Calibri"/>
                <w:lang w:eastAsia="en-US"/>
              </w:rPr>
              <w:t xml:space="preserve"> контролируемых лиц по вопросам муниципального земельного контроля</w:t>
            </w:r>
            <w:r>
              <w:rPr>
                <w:rFonts w:eastAsia="Calibri"/>
                <w:lang w:eastAsia="en-US"/>
              </w:rPr>
              <w:t xml:space="preserve"> и соблюдения </w:t>
            </w:r>
            <w:r>
              <w:rPr>
                <w:rFonts w:eastAsia="Calibri"/>
                <w:lang w:eastAsia="en-US"/>
              </w:rPr>
              <w:lastRenderedPageBreak/>
              <w:t>обязательных требований земельного законодательства</w:t>
            </w:r>
            <w:r w:rsidR="0098021E" w:rsidRPr="00533012">
              <w:rPr>
                <w:rFonts w:eastAsia="Calibri"/>
                <w:lang w:eastAsia="en-US"/>
              </w:rPr>
              <w:t xml:space="preserve"> в устной форме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B7340" w:rsidP="009B73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100% (по мере поступления устных </w:t>
            </w:r>
            <w:r>
              <w:rPr>
                <w:rFonts w:eastAsia="Calibri"/>
                <w:lang w:eastAsia="en-US"/>
              </w:rPr>
              <w:lastRenderedPageBreak/>
              <w:t>обращений)</w:t>
            </w:r>
          </w:p>
        </w:tc>
      </w:tr>
      <w:tr w:rsidR="009B7340" w:rsidRPr="009D454E" w:rsidTr="009802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0" w:rsidRDefault="009B7340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0" w:rsidRDefault="009B7340" w:rsidP="009B73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мероприятия по обобщению правоприменительной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0" w:rsidRDefault="009B7340" w:rsidP="009B73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100% (2 раза в год в соответствии с Положением) </w:t>
            </w:r>
          </w:p>
        </w:tc>
      </w:tr>
      <w:tr w:rsidR="009B7340" w:rsidRPr="009D454E" w:rsidTr="009802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0" w:rsidRDefault="009B7340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0" w:rsidRDefault="009B7340" w:rsidP="009B73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профилактических визитов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0" w:rsidRDefault="009B7340" w:rsidP="009B73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 (при наличии оснований)</w:t>
            </w:r>
          </w:p>
        </w:tc>
      </w:tr>
    </w:tbl>
    <w:p w:rsidR="00AB1ED6" w:rsidRPr="0076056A" w:rsidRDefault="00AB1ED6" w:rsidP="00AB1ED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AB1ED6" w:rsidRPr="003C5E7E" w:rsidRDefault="00AB1ED6" w:rsidP="00AB1ED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требований, в том числе в отношении </w:t>
      </w:r>
      <w:r>
        <w:rPr>
          <w:bCs/>
          <w:iCs/>
          <w:sz w:val="28"/>
          <w:szCs w:val="28"/>
        </w:rPr>
        <w:t xml:space="preserve">земельных участков, отнесенных </w:t>
      </w:r>
      <w:r w:rsidRPr="005F360F">
        <w:rPr>
          <w:bCs/>
          <w:iCs/>
          <w:sz w:val="28"/>
          <w:szCs w:val="28"/>
        </w:rPr>
        <w:t xml:space="preserve">к категориям среднего и умеренного рисков, </w:t>
      </w:r>
      <w:r w:rsidRPr="003C5E7E">
        <w:rPr>
          <w:bCs/>
          <w:iCs/>
          <w:color w:val="000000" w:themeColor="text1"/>
          <w:sz w:val="28"/>
          <w:szCs w:val="28"/>
        </w:rPr>
        <w:t>по итогам проведенных профилактических мероприятий. Уменьшение</w:t>
      </w:r>
      <w:r w:rsidRPr="003C5E7E">
        <w:rPr>
          <w:color w:val="000000" w:themeColor="text1"/>
          <w:sz w:val="28"/>
          <w:szCs w:val="28"/>
        </w:rPr>
        <w:t xml:space="preserve"> количества нарушений обязательных требований, в том числе </w:t>
      </w:r>
      <w:r w:rsidR="00F50F69" w:rsidRPr="003C5E7E">
        <w:rPr>
          <w:color w:val="000000" w:themeColor="text1"/>
          <w:sz w:val="28"/>
          <w:szCs w:val="28"/>
        </w:rPr>
        <w:t>вследстви</w:t>
      </w:r>
      <w:r w:rsidR="00F50F69">
        <w:rPr>
          <w:color w:val="000000" w:themeColor="text1"/>
          <w:sz w:val="28"/>
          <w:szCs w:val="28"/>
        </w:rPr>
        <w:t>е</w:t>
      </w:r>
      <w:r w:rsidRPr="003C5E7E">
        <w:rPr>
          <w:color w:val="000000" w:themeColor="text1"/>
          <w:sz w:val="28"/>
          <w:szCs w:val="28"/>
        </w:rPr>
        <w:t xml:space="preserve"> использования контролируемыми лицами процедур: </w:t>
      </w:r>
    </w:p>
    <w:p w:rsidR="00AB1ED6" w:rsidRPr="003C5E7E" w:rsidRDefault="00AB1ED6" w:rsidP="00AB1ED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C5E7E">
        <w:rPr>
          <w:color w:val="000000" w:themeColor="text1"/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:rsidR="00AB1ED6" w:rsidRPr="005F360F" w:rsidRDefault="00AB1ED6" w:rsidP="00AB1E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5E7E">
        <w:rPr>
          <w:color w:val="000000" w:themeColor="text1"/>
          <w:sz w:val="28"/>
          <w:szCs w:val="28"/>
        </w:rPr>
        <w:t>- изменения видов разрешенного использования</w:t>
      </w:r>
      <w:r w:rsidRPr="005F360F">
        <w:rPr>
          <w:color w:val="000000"/>
          <w:sz w:val="28"/>
          <w:szCs w:val="28"/>
        </w:rPr>
        <w:t xml:space="preserve"> земельного участка, </w:t>
      </w:r>
    </w:p>
    <w:p w:rsidR="00AB1ED6" w:rsidRDefault="00AB1ED6" w:rsidP="00F50F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- получения разрешения на условно разрешенный вид использования земельного участка, информация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 </w:t>
      </w:r>
    </w:p>
    <w:p w:rsidR="005E6C8E" w:rsidRPr="005E6C8E" w:rsidRDefault="005E6C8E" w:rsidP="005E6C8E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5E6C8E">
        <w:rPr>
          <w:bCs/>
          <w:iCs/>
          <w:sz w:val="28"/>
          <w:szCs w:val="28"/>
        </w:rPr>
        <w:t>Текущая (ежеквартальная) оценка результативности и эффективности программы профилактики осуществляется Главой муниципального района Сергиевский.</w:t>
      </w:r>
    </w:p>
    <w:p w:rsidR="005E6C8E" w:rsidRPr="005E6C8E" w:rsidRDefault="005E6C8E" w:rsidP="005E6C8E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5E6C8E">
        <w:rPr>
          <w:bCs/>
          <w:iCs/>
          <w:sz w:val="28"/>
          <w:szCs w:val="28"/>
        </w:rPr>
        <w:t>Ежегодная оценка результативности и эффективности программы профилактики осуществляется Собранием представителей муниципального района Сергиевский Самарской области. Для осуществления ежегодной оценки результативности и эффективности программы профилактики администрацией не позднее 1 июля 202</w:t>
      </w:r>
      <w:r w:rsidR="00781E97">
        <w:rPr>
          <w:bCs/>
          <w:iCs/>
          <w:sz w:val="28"/>
          <w:szCs w:val="28"/>
        </w:rPr>
        <w:t>6</w:t>
      </w:r>
      <w:r w:rsidRPr="005E6C8E">
        <w:rPr>
          <w:bCs/>
          <w:iCs/>
          <w:sz w:val="28"/>
          <w:szCs w:val="28"/>
        </w:rPr>
        <w:t xml:space="preserve"> года (года, следующего за отчетным) в Собрание представителей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 </w:t>
      </w:r>
    </w:p>
    <w:p w:rsidR="00D63843" w:rsidRDefault="00D63843" w:rsidP="00AB1ED6">
      <w:pPr>
        <w:shd w:val="clear" w:color="auto" w:fill="FFFFFF"/>
        <w:spacing w:line="360" w:lineRule="auto"/>
        <w:jc w:val="both"/>
        <w:rPr>
          <w:bCs/>
          <w:iCs/>
          <w:sz w:val="28"/>
          <w:szCs w:val="28"/>
        </w:rPr>
      </w:pPr>
    </w:p>
    <w:sectPr w:rsidR="00D63843" w:rsidSect="006E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271B6"/>
    <w:multiLevelType w:val="hybridMultilevel"/>
    <w:tmpl w:val="E3F0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7616E"/>
    <w:multiLevelType w:val="hybridMultilevel"/>
    <w:tmpl w:val="3F529A84"/>
    <w:lvl w:ilvl="0" w:tplc="5CFCC9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721099"/>
    <w:multiLevelType w:val="multilevel"/>
    <w:tmpl w:val="1F22A156"/>
    <w:lvl w:ilvl="0">
      <w:start w:val="2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3">
    <w:nsid w:val="433A5C79"/>
    <w:multiLevelType w:val="hybridMultilevel"/>
    <w:tmpl w:val="766A516E"/>
    <w:lvl w:ilvl="0" w:tplc="C21AE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3379E8"/>
    <w:multiLevelType w:val="hybridMultilevel"/>
    <w:tmpl w:val="58C6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FF"/>
    <w:rsid w:val="00003CF8"/>
    <w:rsid w:val="00072F10"/>
    <w:rsid w:val="001379FF"/>
    <w:rsid w:val="001F40CA"/>
    <w:rsid w:val="002200AF"/>
    <w:rsid w:val="00240BC1"/>
    <w:rsid w:val="00306AD1"/>
    <w:rsid w:val="00356E11"/>
    <w:rsid w:val="003678E8"/>
    <w:rsid w:val="003A491B"/>
    <w:rsid w:val="003C5E7E"/>
    <w:rsid w:val="004468D0"/>
    <w:rsid w:val="004A4A1C"/>
    <w:rsid w:val="004D211A"/>
    <w:rsid w:val="0058505D"/>
    <w:rsid w:val="005A2932"/>
    <w:rsid w:val="005A41E8"/>
    <w:rsid w:val="005D23D0"/>
    <w:rsid w:val="005E6C8E"/>
    <w:rsid w:val="0060653A"/>
    <w:rsid w:val="00614CE2"/>
    <w:rsid w:val="00635242"/>
    <w:rsid w:val="00642905"/>
    <w:rsid w:val="00672FF8"/>
    <w:rsid w:val="00682DF9"/>
    <w:rsid w:val="006B3770"/>
    <w:rsid w:val="006E1DD7"/>
    <w:rsid w:val="006F104E"/>
    <w:rsid w:val="00781E97"/>
    <w:rsid w:val="007A3B98"/>
    <w:rsid w:val="007B3D66"/>
    <w:rsid w:val="007C1704"/>
    <w:rsid w:val="007D24A5"/>
    <w:rsid w:val="007F145D"/>
    <w:rsid w:val="00855F39"/>
    <w:rsid w:val="0085722D"/>
    <w:rsid w:val="008B1325"/>
    <w:rsid w:val="0098021E"/>
    <w:rsid w:val="009B7340"/>
    <w:rsid w:val="00AA4C8F"/>
    <w:rsid w:val="00AB1ED6"/>
    <w:rsid w:val="00B373D5"/>
    <w:rsid w:val="00B4709E"/>
    <w:rsid w:val="00B67553"/>
    <w:rsid w:val="00B72993"/>
    <w:rsid w:val="00B920BA"/>
    <w:rsid w:val="00BC69CF"/>
    <w:rsid w:val="00C22A79"/>
    <w:rsid w:val="00CD2404"/>
    <w:rsid w:val="00D16806"/>
    <w:rsid w:val="00D63843"/>
    <w:rsid w:val="00D72B8D"/>
    <w:rsid w:val="00DF79A5"/>
    <w:rsid w:val="00E0410E"/>
    <w:rsid w:val="00E75C54"/>
    <w:rsid w:val="00E76367"/>
    <w:rsid w:val="00E87E3A"/>
    <w:rsid w:val="00EB5495"/>
    <w:rsid w:val="00EF4E78"/>
    <w:rsid w:val="00F00C5D"/>
    <w:rsid w:val="00F17AC0"/>
    <w:rsid w:val="00F21DDF"/>
    <w:rsid w:val="00F23C30"/>
    <w:rsid w:val="00F46EDC"/>
    <w:rsid w:val="00F50F69"/>
    <w:rsid w:val="00F8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CD1A6-91E7-4749-A721-0684EB09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653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53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60653A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0653A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60653A"/>
    <w:rPr>
      <w:i/>
      <w:iCs/>
    </w:rPr>
  </w:style>
  <w:style w:type="paragraph" w:styleId="2">
    <w:name w:val="Body Text 2"/>
    <w:basedOn w:val="a"/>
    <w:link w:val="20"/>
    <w:semiHidden/>
    <w:rsid w:val="001F40C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F40CA"/>
    <w:rPr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1F40CA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6">
    <w:name w:val="List Paragraph"/>
    <w:basedOn w:val="a"/>
    <w:uiPriority w:val="34"/>
    <w:qFormat/>
    <w:rsid w:val="003678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1"/>
    <w:qFormat/>
    <w:rsid w:val="003678E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layout">
    <w:name w:val="layout"/>
    <w:basedOn w:val="a0"/>
    <w:rsid w:val="005A41E8"/>
  </w:style>
  <w:style w:type="paragraph" w:customStyle="1" w:styleId="s1">
    <w:name w:val="s_1"/>
    <w:basedOn w:val="a"/>
    <w:rsid w:val="00AB1ED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AB1ED6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682DF9"/>
    <w:pPr>
      <w:suppressAutoHyphens/>
      <w:autoSpaceDE w:val="0"/>
      <w:ind w:firstLine="720"/>
      <w:jc w:val="both"/>
    </w:pPr>
    <w:rPr>
      <w:rFonts w:cs="Arial"/>
      <w:sz w:val="28"/>
      <w:lang w:eastAsia="zh-CN"/>
    </w:rPr>
  </w:style>
  <w:style w:type="paragraph" w:customStyle="1" w:styleId="ConsPlusTitle">
    <w:name w:val="ConsPlusTitle"/>
    <w:uiPriority w:val="99"/>
    <w:qFormat/>
    <w:rsid w:val="00B920BA"/>
    <w:pPr>
      <w:widowControl w:val="0"/>
    </w:pPr>
    <w:rPr>
      <w:b/>
      <w:lang w:eastAsia="ru-RU"/>
    </w:rPr>
  </w:style>
  <w:style w:type="character" w:styleId="a9">
    <w:name w:val="FollowedHyperlink"/>
    <w:basedOn w:val="a0"/>
    <w:uiPriority w:val="99"/>
    <w:semiHidden/>
    <w:unhideWhenUsed/>
    <w:rsid w:val="00EB549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38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843"/>
    <w:rPr>
      <w:rFonts w:ascii="Tahoma" w:hAnsi="Tahoma" w:cs="Tahoma"/>
      <w:sz w:val="16"/>
      <w:szCs w:val="16"/>
      <w:lang w:eastAsia="ru-RU"/>
    </w:rPr>
  </w:style>
  <w:style w:type="paragraph" w:customStyle="1" w:styleId="FR2">
    <w:name w:val="FR2"/>
    <w:rsid w:val="003A491B"/>
    <w:pPr>
      <w:widowControl w:val="0"/>
      <w:spacing w:line="400" w:lineRule="auto"/>
      <w:ind w:left="80" w:right="200"/>
      <w:jc w:val="center"/>
    </w:pPr>
    <w:rPr>
      <w:rFonts w:ascii="Arial" w:hAnsi="Arial"/>
      <w:b/>
      <w:snapToGrid w:val="0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3A491B"/>
    <w:rPr>
      <w:rFonts w:cs="Arial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3149</Words>
  <Characters>17952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</cp:revision>
  <cp:lastPrinted>2022-12-02T05:39:00Z</cp:lastPrinted>
  <dcterms:created xsi:type="dcterms:W3CDTF">2024-09-30T12:03:00Z</dcterms:created>
  <dcterms:modified xsi:type="dcterms:W3CDTF">2024-12-02T05:42:00Z</dcterms:modified>
</cp:coreProperties>
</file>